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E2" w:rsidRPr="008E5CEA" w:rsidRDefault="00326BE2" w:rsidP="00326BE2">
      <w:pPr>
        <w:spacing w:after="0" w:line="240" w:lineRule="auto"/>
        <w:jc w:val="center"/>
        <w:rPr>
          <w:rFonts w:ascii="Times New Roman" w:hAnsi="Times New Roman"/>
          <w:b/>
        </w:rPr>
      </w:pPr>
      <w:r w:rsidRPr="008E5CEA">
        <w:rPr>
          <w:rFonts w:ascii="Times New Roman" w:hAnsi="Times New Roman"/>
          <w:b/>
        </w:rPr>
        <w:t>Министерство образования и науки РФ</w:t>
      </w:r>
    </w:p>
    <w:p w:rsidR="00326BE2" w:rsidRPr="008E5CEA" w:rsidRDefault="00326BE2" w:rsidP="00326BE2">
      <w:pPr>
        <w:spacing w:after="0" w:line="240" w:lineRule="auto"/>
        <w:jc w:val="center"/>
        <w:rPr>
          <w:rFonts w:ascii="Times New Roman" w:hAnsi="Times New Roman"/>
          <w:b/>
        </w:rPr>
      </w:pPr>
      <w:r w:rsidRPr="008E5CEA">
        <w:rPr>
          <w:rFonts w:ascii="Times New Roman" w:hAnsi="Times New Roman"/>
          <w:b/>
        </w:rPr>
        <w:t>Совет ректоров вузов Томской области</w:t>
      </w:r>
    </w:p>
    <w:p w:rsidR="00326BE2" w:rsidRPr="008E5CEA" w:rsidRDefault="00326BE2" w:rsidP="00326BE2">
      <w:pPr>
        <w:spacing w:after="0" w:line="240" w:lineRule="auto"/>
        <w:jc w:val="center"/>
        <w:rPr>
          <w:rFonts w:ascii="Times New Roman" w:hAnsi="Times New Roman"/>
          <w:b/>
        </w:rPr>
      </w:pPr>
      <w:r w:rsidRPr="008E5CEA">
        <w:rPr>
          <w:rFonts w:ascii="Times New Roman" w:hAnsi="Times New Roman"/>
          <w:b/>
        </w:rPr>
        <w:t>Открытая региональная межвузовская олимпиада 2020-2021 гг.</w:t>
      </w:r>
    </w:p>
    <w:p w:rsidR="00326BE2" w:rsidRPr="008E5CEA" w:rsidRDefault="00326BE2" w:rsidP="00326BE2">
      <w:pPr>
        <w:spacing w:after="0" w:line="240" w:lineRule="auto"/>
        <w:jc w:val="center"/>
        <w:rPr>
          <w:rFonts w:ascii="Times New Roman" w:hAnsi="Times New Roman"/>
          <w:b/>
        </w:rPr>
      </w:pPr>
      <w:r w:rsidRPr="008E5CEA">
        <w:rPr>
          <w:rFonts w:ascii="Times New Roman" w:hAnsi="Times New Roman"/>
          <w:b/>
        </w:rPr>
        <w:t>РУССКИЙ ЯЗЫК (10-11 класс)</w:t>
      </w:r>
    </w:p>
    <w:p w:rsidR="00326BE2" w:rsidRPr="008E5CEA" w:rsidRDefault="00326BE2" w:rsidP="00326BE2">
      <w:pPr>
        <w:spacing w:after="0" w:line="240" w:lineRule="auto"/>
        <w:jc w:val="center"/>
        <w:rPr>
          <w:rFonts w:ascii="Times New Roman" w:hAnsi="Times New Roman"/>
        </w:rPr>
      </w:pPr>
      <w:r w:rsidRPr="008E5CEA">
        <w:rPr>
          <w:rFonts w:ascii="Times New Roman" w:hAnsi="Times New Roman"/>
        </w:rPr>
        <w:t xml:space="preserve">Второй этап </w:t>
      </w:r>
    </w:p>
    <w:p w:rsidR="00326BE2" w:rsidRPr="008E5CEA" w:rsidRDefault="00326BE2" w:rsidP="00326BE2">
      <w:pPr>
        <w:spacing w:after="0" w:line="240" w:lineRule="auto"/>
        <w:jc w:val="center"/>
        <w:rPr>
          <w:rFonts w:ascii="Times New Roman" w:hAnsi="Times New Roman"/>
        </w:rPr>
      </w:pPr>
      <w:r w:rsidRPr="008E5CEA">
        <w:rPr>
          <w:rFonts w:ascii="Times New Roman" w:hAnsi="Times New Roman"/>
        </w:rPr>
        <w:t>1 вариант</w:t>
      </w:r>
    </w:p>
    <w:p w:rsidR="00326BE2" w:rsidRPr="008E5CEA" w:rsidRDefault="00326BE2" w:rsidP="00326BE2">
      <w:pPr>
        <w:spacing w:after="0"/>
        <w:rPr>
          <w:rFonts w:ascii="Times New Roman" w:hAnsi="Times New Roman"/>
        </w:rPr>
      </w:pPr>
    </w:p>
    <w:p w:rsidR="00326BE2" w:rsidRPr="008E5CEA" w:rsidRDefault="00326BE2" w:rsidP="00326BE2">
      <w:pPr>
        <w:spacing w:after="0"/>
        <w:rPr>
          <w:rFonts w:ascii="Times New Roman" w:hAnsi="Times New Roman"/>
          <w:b/>
          <w:sz w:val="20"/>
          <w:szCs w:val="20"/>
        </w:rPr>
      </w:pPr>
      <w:r w:rsidRPr="008E5CEA">
        <w:rPr>
          <w:rFonts w:ascii="Times New Roman" w:hAnsi="Times New Roman"/>
          <w:b/>
          <w:sz w:val="20"/>
          <w:szCs w:val="20"/>
        </w:rPr>
        <w:t xml:space="preserve">1. Разбейте слова на 3 группы в зависимости от произношения согласного звука в приставке и объясните принцип этого разбиения: </w:t>
      </w:r>
      <w:r w:rsidRPr="008E5CEA">
        <w:rPr>
          <w:rFonts w:ascii="Times New Roman" w:hAnsi="Times New Roman"/>
          <w:i/>
          <w:sz w:val="20"/>
          <w:szCs w:val="20"/>
        </w:rPr>
        <w:t>отмель, отголосок, отклик, отзывчивый, отповедь, отчисление, отдых, отшельник, отвар, отруби, отбивная, отставка, отнести.</w:t>
      </w:r>
    </w:p>
    <w:p w:rsidR="00326BE2" w:rsidRPr="00326BE2" w:rsidRDefault="00326BE2" w:rsidP="00326BE2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0,5 балла за каждый правильный пример = 6,5 балла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26BE2" w:rsidTr="00326BE2">
        <w:tc>
          <w:tcPr>
            <w:tcW w:w="3115" w:type="dxa"/>
          </w:tcPr>
          <w:p w:rsidR="00326BE2" w:rsidRPr="00326BE2" w:rsidRDefault="00326BE2" w:rsidP="00326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BE2">
              <w:rPr>
                <w:rFonts w:ascii="Times New Roman" w:hAnsi="Times New Roman"/>
                <w:sz w:val="20"/>
                <w:szCs w:val="20"/>
              </w:rPr>
              <w:t>глухие</w:t>
            </w:r>
          </w:p>
        </w:tc>
        <w:tc>
          <w:tcPr>
            <w:tcW w:w="3115" w:type="dxa"/>
          </w:tcPr>
          <w:p w:rsidR="00326BE2" w:rsidRPr="00326BE2" w:rsidRDefault="00326BE2" w:rsidP="00326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сонорные</w:t>
            </w:r>
          </w:p>
        </w:tc>
        <w:tc>
          <w:tcPr>
            <w:tcW w:w="3115" w:type="dxa"/>
          </w:tcPr>
          <w:p w:rsidR="00326BE2" w:rsidRPr="00326BE2" w:rsidRDefault="00326BE2" w:rsidP="00326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звонкие</w:t>
            </w:r>
          </w:p>
        </w:tc>
      </w:tr>
      <w:tr w:rsidR="00326BE2" w:rsidTr="00326BE2">
        <w:tc>
          <w:tcPr>
            <w:tcW w:w="3115" w:type="dxa"/>
          </w:tcPr>
          <w:p w:rsidR="00326BE2" w:rsidRDefault="00326BE2" w:rsidP="00326BE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8E5CEA">
              <w:rPr>
                <w:rFonts w:ascii="Times New Roman" w:hAnsi="Times New Roman"/>
                <w:i/>
                <w:sz w:val="20"/>
                <w:szCs w:val="20"/>
              </w:rPr>
              <w:t>тклик</w:t>
            </w:r>
          </w:p>
          <w:p w:rsidR="00326BE2" w:rsidRDefault="00326BE2" w:rsidP="00326BE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E5CEA">
              <w:rPr>
                <w:rFonts w:ascii="Times New Roman" w:hAnsi="Times New Roman"/>
                <w:i/>
                <w:sz w:val="20"/>
                <w:szCs w:val="20"/>
              </w:rPr>
              <w:t>отповедь</w:t>
            </w:r>
          </w:p>
          <w:p w:rsidR="00326BE2" w:rsidRDefault="00326BE2" w:rsidP="00326BE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E5CEA">
              <w:rPr>
                <w:rFonts w:ascii="Times New Roman" w:hAnsi="Times New Roman"/>
                <w:i/>
                <w:sz w:val="20"/>
                <w:szCs w:val="20"/>
              </w:rPr>
              <w:t>отчисление</w:t>
            </w:r>
          </w:p>
          <w:p w:rsidR="00326BE2" w:rsidRDefault="00326BE2" w:rsidP="0079457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E5CEA">
              <w:rPr>
                <w:rFonts w:ascii="Times New Roman" w:hAnsi="Times New Roman"/>
                <w:i/>
                <w:sz w:val="20"/>
                <w:szCs w:val="20"/>
              </w:rPr>
              <w:t>отшельник</w:t>
            </w:r>
          </w:p>
          <w:p w:rsidR="00326BE2" w:rsidRPr="00326BE2" w:rsidRDefault="00326BE2" w:rsidP="00326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CEA">
              <w:rPr>
                <w:rFonts w:ascii="Times New Roman" w:hAnsi="Times New Roman"/>
                <w:i/>
                <w:sz w:val="20"/>
                <w:szCs w:val="20"/>
              </w:rPr>
              <w:t>отставка</w:t>
            </w:r>
          </w:p>
        </w:tc>
        <w:tc>
          <w:tcPr>
            <w:tcW w:w="3115" w:type="dxa"/>
          </w:tcPr>
          <w:p w:rsidR="00326BE2" w:rsidRDefault="00326BE2" w:rsidP="00326BE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8E5CEA">
              <w:rPr>
                <w:rFonts w:ascii="Times New Roman" w:hAnsi="Times New Roman"/>
                <w:i/>
                <w:sz w:val="20"/>
                <w:szCs w:val="20"/>
              </w:rPr>
              <w:t>тмель</w:t>
            </w:r>
          </w:p>
          <w:p w:rsidR="00326BE2" w:rsidRDefault="00326BE2" w:rsidP="00326BE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E5CEA">
              <w:rPr>
                <w:rFonts w:ascii="Times New Roman" w:hAnsi="Times New Roman"/>
                <w:i/>
                <w:sz w:val="20"/>
                <w:szCs w:val="20"/>
              </w:rPr>
              <w:t>отруби</w:t>
            </w:r>
          </w:p>
          <w:p w:rsidR="00326BE2" w:rsidRPr="00326BE2" w:rsidRDefault="00326BE2" w:rsidP="00326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CEA">
              <w:rPr>
                <w:rFonts w:ascii="Times New Roman" w:hAnsi="Times New Roman"/>
                <w:i/>
                <w:sz w:val="20"/>
                <w:szCs w:val="20"/>
              </w:rPr>
              <w:t>отнести</w:t>
            </w:r>
          </w:p>
        </w:tc>
        <w:tc>
          <w:tcPr>
            <w:tcW w:w="3115" w:type="dxa"/>
          </w:tcPr>
          <w:p w:rsidR="00326BE2" w:rsidRDefault="00326BE2" w:rsidP="00326BE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E5CEA">
              <w:rPr>
                <w:rFonts w:ascii="Times New Roman" w:hAnsi="Times New Roman"/>
                <w:i/>
                <w:sz w:val="20"/>
                <w:szCs w:val="20"/>
              </w:rPr>
              <w:t>отголосок,</w:t>
            </w:r>
          </w:p>
          <w:p w:rsidR="00326BE2" w:rsidRDefault="00326BE2" w:rsidP="00326BE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E5CEA">
              <w:rPr>
                <w:rFonts w:ascii="Times New Roman" w:hAnsi="Times New Roman"/>
                <w:i/>
                <w:sz w:val="20"/>
                <w:szCs w:val="20"/>
              </w:rPr>
              <w:t>отзывчивый</w:t>
            </w:r>
          </w:p>
          <w:p w:rsidR="00326BE2" w:rsidRDefault="00326BE2" w:rsidP="00326BE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E5CEA">
              <w:rPr>
                <w:rFonts w:ascii="Times New Roman" w:hAnsi="Times New Roman"/>
                <w:i/>
                <w:sz w:val="20"/>
                <w:szCs w:val="20"/>
              </w:rPr>
              <w:t>отдых</w:t>
            </w:r>
          </w:p>
          <w:p w:rsidR="00326BE2" w:rsidRPr="00326BE2" w:rsidRDefault="00326BE2" w:rsidP="00326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CEA">
              <w:rPr>
                <w:rFonts w:ascii="Times New Roman" w:hAnsi="Times New Roman"/>
                <w:i/>
                <w:sz w:val="20"/>
                <w:szCs w:val="20"/>
              </w:rPr>
              <w:t>отбивная</w:t>
            </w:r>
          </w:p>
        </w:tc>
      </w:tr>
    </w:tbl>
    <w:p w:rsidR="00915BA0" w:rsidRDefault="00915BA0" w:rsidP="00915BA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326BE2">
        <w:rPr>
          <w:rFonts w:ascii="Times New Roman" w:hAnsi="Times New Roman"/>
          <w:color w:val="C00000"/>
          <w:sz w:val="20"/>
          <w:szCs w:val="20"/>
        </w:rPr>
        <w:t>Комментарии:</w:t>
      </w:r>
      <w:r>
        <w:rPr>
          <w:rFonts w:ascii="Times New Roman" w:hAnsi="Times New Roman"/>
          <w:color w:val="C00000"/>
          <w:sz w:val="20"/>
          <w:szCs w:val="20"/>
        </w:rPr>
        <w:t xml:space="preserve"> при произношении в обычном темпе</w:t>
      </w:r>
    </w:p>
    <w:p w:rsidR="00915BA0" w:rsidRDefault="00915BA0" w:rsidP="00915BA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C30B78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глухие в начале корня не меняют глухости согласного в приставке, или этот согласный почти исчезает (типа </w:t>
      </w:r>
      <w:r>
        <w:rPr>
          <w:rFonts w:ascii="Times New Roman" w:hAnsi="Times New Roman"/>
          <w:i/>
          <w:color w:val="C00000"/>
          <w:sz w:val="20"/>
          <w:szCs w:val="20"/>
        </w:rPr>
        <w:t>отчисление</w:t>
      </w:r>
      <w:r>
        <w:rPr>
          <w:rFonts w:ascii="Times New Roman" w:hAnsi="Times New Roman"/>
          <w:color w:val="C00000"/>
          <w:sz w:val="20"/>
          <w:szCs w:val="20"/>
        </w:rPr>
        <w:t xml:space="preserve">) (2 балла, если есть объяснение качества согласного (причины и результата), 0,5 балла – </w:t>
      </w:r>
      <w:r w:rsidR="00146346">
        <w:rPr>
          <w:rFonts w:ascii="Times New Roman" w:hAnsi="Times New Roman"/>
          <w:color w:val="C00000"/>
          <w:sz w:val="20"/>
          <w:szCs w:val="20"/>
        </w:rPr>
        <w:t xml:space="preserve">указано </w:t>
      </w:r>
      <w:r>
        <w:rPr>
          <w:rFonts w:ascii="Times New Roman" w:hAnsi="Times New Roman"/>
          <w:color w:val="C00000"/>
          <w:sz w:val="20"/>
          <w:szCs w:val="20"/>
        </w:rPr>
        <w:t>просто «глухой», при это</w:t>
      </w:r>
      <w:r w:rsidR="00001A14">
        <w:rPr>
          <w:rFonts w:ascii="Times New Roman" w:hAnsi="Times New Roman"/>
          <w:color w:val="C00000"/>
          <w:sz w:val="20"/>
          <w:szCs w:val="20"/>
        </w:rPr>
        <w:t>м</w:t>
      </w:r>
      <w:bookmarkStart w:id="0" w:name="_GoBack"/>
      <w:bookmarkEnd w:id="0"/>
      <w:r>
        <w:rPr>
          <w:rFonts w:ascii="Times New Roman" w:hAnsi="Times New Roman"/>
          <w:color w:val="C00000"/>
          <w:sz w:val="20"/>
          <w:szCs w:val="20"/>
        </w:rPr>
        <w:t xml:space="preserve"> не ясно, причина это или результат); </w:t>
      </w:r>
    </w:p>
    <w:p w:rsidR="00915BA0" w:rsidRDefault="00915BA0" w:rsidP="00915BA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C30B78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звонкие в начале корня меняют качество звука в приставке, и здесь тоже возможно количественное изменение звука (типа </w:t>
      </w:r>
      <w:r>
        <w:rPr>
          <w:rFonts w:ascii="Times New Roman" w:hAnsi="Times New Roman"/>
          <w:i/>
          <w:color w:val="C00000"/>
          <w:sz w:val="20"/>
          <w:szCs w:val="20"/>
        </w:rPr>
        <w:t>отдых</w:t>
      </w:r>
      <w:r>
        <w:rPr>
          <w:rFonts w:ascii="Times New Roman" w:hAnsi="Times New Roman"/>
          <w:color w:val="C00000"/>
          <w:sz w:val="20"/>
          <w:szCs w:val="20"/>
        </w:rPr>
        <w:t>) (2 балла, если есть объяснение качества согласного (причины и результат</w:t>
      </w:r>
      <w:r w:rsidR="00146346">
        <w:rPr>
          <w:rFonts w:ascii="Times New Roman" w:hAnsi="Times New Roman"/>
          <w:color w:val="C00000"/>
          <w:sz w:val="20"/>
          <w:szCs w:val="20"/>
        </w:rPr>
        <w:t>а</w:t>
      </w:r>
      <w:r>
        <w:rPr>
          <w:rFonts w:ascii="Times New Roman" w:hAnsi="Times New Roman"/>
          <w:color w:val="C00000"/>
          <w:sz w:val="20"/>
          <w:szCs w:val="20"/>
        </w:rPr>
        <w:t xml:space="preserve">), 0,5 балла </w:t>
      </w:r>
      <w:r w:rsidRPr="00D87B12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просто «звонкие»).</w:t>
      </w:r>
    </w:p>
    <w:p w:rsidR="00915BA0" w:rsidRDefault="00915BA0" w:rsidP="00915BA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C30B78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сонорные, являясь звонкими, не меняют глухости согласного в приставке (2 балла, если есть объяснение качества согласного (причины и парадоксального следствия), 0,5 балла </w:t>
      </w:r>
      <w:r w:rsidRPr="00D87B12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просто «сонорные»). </w:t>
      </w:r>
    </w:p>
    <w:p w:rsidR="00915BA0" w:rsidRDefault="00915BA0" w:rsidP="00915BA0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0,5 балла за отдельное описание примера ОТВАР</w:t>
      </w:r>
      <w:r w:rsidRPr="00794570">
        <w:rPr>
          <w:rFonts w:ascii="Times New Roman" w:hAnsi="Times New Roman"/>
          <w:b/>
          <w:color w:val="C00000"/>
          <w:sz w:val="20"/>
          <w:szCs w:val="20"/>
        </w:rPr>
        <w:t xml:space="preserve"> – </w:t>
      </w:r>
      <w:r>
        <w:rPr>
          <w:rFonts w:ascii="Times New Roman" w:hAnsi="Times New Roman"/>
          <w:color w:val="C00000"/>
          <w:sz w:val="20"/>
          <w:szCs w:val="20"/>
        </w:rPr>
        <w:t>в начале корня звонкий согласный, не относящийся к сонорным, все же не дает озвончения</w:t>
      </w:r>
      <w:r>
        <w:rPr>
          <w:rFonts w:ascii="Times New Roman" w:hAnsi="Times New Roman"/>
          <w:b/>
          <w:color w:val="C00000"/>
          <w:sz w:val="20"/>
          <w:szCs w:val="20"/>
        </w:rPr>
        <w:t xml:space="preserve">. </w:t>
      </w:r>
    </w:p>
    <w:p w:rsidR="008411DE" w:rsidRDefault="008411DE" w:rsidP="008411DE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</w:p>
    <w:p w:rsidR="008411DE" w:rsidRPr="00C30B78" w:rsidRDefault="008411DE" w:rsidP="008411DE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 xml:space="preserve">Если предложено иное разбиение на группы, то оно должно быть логичным и </w:t>
      </w:r>
      <w:proofErr w:type="spellStart"/>
      <w:r>
        <w:rPr>
          <w:rFonts w:ascii="Times New Roman" w:hAnsi="Times New Roman"/>
          <w:b/>
          <w:color w:val="C00000"/>
          <w:sz w:val="20"/>
          <w:szCs w:val="20"/>
        </w:rPr>
        <w:t>терминологичным</w:t>
      </w:r>
      <w:proofErr w:type="spellEnd"/>
      <w:r>
        <w:rPr>
          <w:rFonts w:ascii="Times New Roman" w:hAnsi="Times New Roman"/>
          <w:b/>
          <w:color w:val="C00000"/>
          <w:sz w:val="20"/>
          <w:szCs w:val="20"/>
        </w:rPr>
        <w:t>. Тогда за комментарий тоже 0-2 балла за группу.</w:t>
      </w:r>
    </w:p>
    <w:p w:rsidR="00326BE2" w:rsidRPr="008E5CEA" w:rsidRDefault="00915BA0" w:rsidP="00326BE2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915BA0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326BE2" w:rsidRPr="008E5CEA">
        <w:rPr>
          <w:rFonts w:ascii="Times New Roman" w:hAnsi="Times New Roman"/>
          <w:sz w:val="20"/>
          <w:szCs w:val="20"/>
          <w:u w:val="single"/>
        </w:rPr>
        <w:t>13 баллов</w:t>
      </w:r>
    </w:p>
    <w:p w:rsidR="00326BE2" w:rsidRPr="008E5CEA" w:rsidRDefault="00326BE2" w:rsidP="00326BE2">
      <w:pPr>
        <w:spacing w:after="0"/>
        <w:rPr>
          <w:rStyle w:val="extended-textfull"/>
          <w:rFonts w:ascii="Times New Roman" w:hAnsi="Times New Roman"/>
          <w:b/>
          <w:sz w:val="20"/>
          <w:szCs w:val="20"/>
        </w:rPr>
      </w:pPr>
    </w:p>
    <w:p w:rsidR="00326BE2" w:rsidRPr="004F3D10" w:rsidRDefault="00326BE2" w:rsidP="00326BE2">
      <w:pPr>
        <w:spacing w:after="0"/>
        <w:rPr>
          <w:rStyle w:val="extended-textfull"/>
          <w:rFonts w:ascii="Times New Roman" w:hAnsi="Times New Roman"/>
          <w:b/>
          <w:sz w:val="20"/>
          <w:szCs w:val="20"/>
        </w:rPr>
      </w:pPr>
      <w:r w:rsidRPr="004F3D10">
        <w:rPr>
          <w:rStyle w:val="extended-textfull"/>
          <w:rFonts w:ascii="Times New Roman" w:hAnsi="Times New Roman"/>
          <w:b/>
          <w:sz w:val="20"/>
          <w:szCs w:val="20"/>
        </w:rPr>
        <w:t xml:space="preserve">2. Запишите словообразовательные цепи, в конце которых стоят предложенные ниже слова, и сравните количество звеньев в них: </w:t>
      </w:r>
      <w:r w:rsidRPr="004F3D10">
        <w:rPr>
          <w:rStyle w:val="extended-textfull"/>
          <w:rFonts w:ascii="Times New Roman" w:hAnsi="Times New Roman"/>
          <w:i/>
          <w:sz w:val="20"/>
          <w:szCs w:val="20"/>
        </w:rPr>
        <w:t>удивительный, трогательный</w:t>
      </w:r>
    </w:p>
    <w:p w:rsidR="00E04794" w:rsidRPr="004F3D10" w:rsidRDefault="00E04794" w:rsidP="00E04794">
      <w:pPr>
        <w:spacing w:after="0"/>
        <w:rPr>
          <w:rStyle w:val="extended-textfull"/>
          <w:rFonts w:ascii="Times New Roman" w:hAnsi="Times New Roman"/>
          <w:color w:val="C00000"/>
          <w:sz w:val="20"/>
          <w:szCs w:val="20"/>
        </w:rPr>
      </w:pP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Диво – дивить – удивить – удивительный </w:t>
      </w:r>
      <w:r w:rsidRPr="004F3D10">
        <w:rPr>
          <w:rStyle w:val="extended-textfull"/>
          <w:rFonts w:ascii="Times New Roman" w:hAnsi="Times New Roman"/>
          <w:color w:val="C00000"/>
          <w:sz w:val="20"/>
          <w:szCs w:val="20"/>
        </w:rPr>
        <w:t>– 4 звена</w:t>
      </w:r>
      <w:r w:rsidR="00250ACF">
        <w:rPr>
          <w:rStyle w:val="extended-textfull"/>
          <w:rFonts w:ascii="Times New Roman" w:hAnsi="Times New Roman"/>
          <w:color w:val="C00000"/>
          <w:sz w:val="20"/>
          <w:szCs w:val="20"/>
        </w:rPr>
        <w:t>. Не должно быть звена УДИВЛЯТЬ, но допустимо отсутствие звена ДИВИТЬ</w:t>
      </w:r>
      <w:r w:rsidR="008411DE">
        <w:rPr>
          <w:rStyle w:val="extended-textfull"/>
          <w:rFonts w:ascii="Times New Roman" w:hAnsi="Times New Roman"/>
          <w:color w:val="C00000"/>
          <w:sz w:val="20"/>
          <w:szCs w:val="20"/>
        </w:rPr>
        <w:t xml:space="preserve">. </w:t>
      </w:r>
    </w:p>
    <w:p w:rsidR="00E04794" w:rsidRPr="004F3D10" w:rsidRDefault="00E04794" w:rsidP="00326BE2">
      <w:pPr>
        <w:spacing w:after="0"/>
        <w:rPr>
          <w:rStyle w:val="extended-textfull"/>
          <w:rFonts w:ascii="Times New Roman" w:hAnsi="Times New Roman"/>
          <w:color w:val="C00000"/>
          <w:sz w:val="20"/>
          <w:szCs w:val="20"/>
        </w:rPr>
      </w:pP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Трогать – трогательный </w:t>
      </w:r>
      <w:r w:rsidRPr="004F3D10">
        <w:rPr>
          <w:rStyle w:val="extended-textfull"/>
          <w:rFonts w:ascii="Times New Roman" w:hAnsi="Times New Roman"/>
          <w:color w:val="C00000"/>
          <w:sz w:val="20"/>
          <w:szCs w:val="20"/>
        </w:rPr>
        <w:t>– 2 звена</w:t>
      </w:r>
      <w:r w:rsidR="00E4229A">
        <w:rPr>
          <w:rStyle w:val="extended-textfull"/>
          <w:rFonts w:ascii="Times New Roman" w:hAnsi="Times New Roman"/>
          <w:color w:val="C00000"/>
          <w:sz w:val="20"/>
          <w:szCs w:val="20"/>
        </w:rPr>
        <w:t xml:space="preserve"> </w:t>
      </w:r>
    </w:p>
    <w:p w:rsidR="00E04794" w:rsidRPr="004F3D10" w:rsidRDefault="00E04794" w:rsidP="00326BE2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4F3D10">
        <w:rPr>
          <w:rStyle w:val="extended-textfull"/>
          <w:rFonts w:ascii="Times New Roman" w:hAnsi="Times New Roman"/>
          <w:color w:val="C00000"/>
          <w:sz w:val="20"/>
          <w:szCs w:val="20"/>
        </w:rPr>
        <w:t>По 2 балла за каждую правильную цепь</w:t>
      </w:r>
      <w:r w:rsidR="00EA2CF2">
        <w:rPr>
          <w:rStyle w:val="extended-textfull"/>
          <w:rFonts w:ascii="Times New Roman" w:hAnsi="Times New Roman"/>
          <w:color w:val="C00000"/>
          <w:sz w:val="20"/>
          <w:szCs w:val="20"/>
        </w:rPr>
        <w:t>, если не хва</w:t>
      </w:r>
      <w:r w:rsidR="00146346">
        <w:rPr>
          <w:rStyle w:val="extended-textfull"/>
          <w:rFonts w:ascii="Times New Roman" w:hAnsi="Times New Roman"/>
          <w:color w:val="C00000"/>
          <w:sz w:val="20"/>
          <w:szCs w:val="20"/>
        </w:rPr>
        <w:t>тает звеньев или есть лишние,</w:t>
      </w:r>
      <w:r w:rsidR="00EA2CF2">
        <w:rPr>
          <w:rStyle w:val="extended-textfull"/>
          <w:rFonts w:ascii="Times New Roman" w:hAnsi="Times New Roman"/>
          <w:color w:val="C00000"/>
          <w:sz w:val="20"/>
          <w:szCs w:val="20"/>
        </w:rPr>
        <w:t xml:space="preserve"> минус</w:t>
      </w:r>
      <w:r w:rsidR="00794570" w:rsidRPr="004F3D10">
        <w:rPr>
          <w:rStyle w:val="extended-textfull"/>
          <w:rFonts w:ascii="Times New Roman" w:hAnsi="Times New Roman"/>
          <w:color w:val="C00000"/>
          <w:sz w:val="20"/>
          <w:szCs w:val="20"/>
        </w:rPr>
        <w:t xml:space="preserve"> 0,5 балла</w:t>
      </w:r>
    </w:p>
    <w:p w:rsidR="00326BE2" w:rsidRPr="004F3D10" w:rsidRDefault="00146346" w:rsidP="00326BE2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146346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326BE2" w:rsidRPr="004F3D10">
        <w:rPr>
          <w:rFonts w:ascii="Times New Roman" w:hAnsi="Times New Roman"/>
          <w:sz w:val="20"/>
          <w:szCs w:val="20"/>
          <w:u w:val="single"/>
        </w:rPr>
        <w:t>4 балла</w:t>
      </w:r>
    </w:p>
    <w:p w:rsidR="00326BE2" w:rsidRPr="004F3D10" w:rsidRDefault="00326BE2" w:rsidP="00326BE2">
      <w:pPr>
        <w:spacing w:after="0"/>
        <w:rPr>
          <w:rStyle w:val="extended-textfull"/>
          <w:rFonts w:ascii="Times New Roman" w:hAnsi="Times New Roman"/>
          <w:b/>
          <w:sz w:val="20"/>
          <w:szCs w:val="20"/>
        </w:rPr>
      </w:pPr>
    </w:p>
    <w:p w:rsidR="00326BE2" w:rsidRPr="004F3D10" w:rsidRDefault="00326BE2" w:rsidP="00326BE2">
      <w:pPr>
        <w:spacing w:after="0"/>
        <w:rPr>
          <w:rStyle w:val="extended-textfull"/>
          <w:rFonts w:ascii="Times New Roman" w:hAnsi="Times New Roman"/>
          <w:b/>
          <w:sz w:val="20"/>
          <w:szCs w:val="20"/>
        </w:rPr>
      </w:pPr>
      <w:r w:rsidRPr="004F3D10">
        <w:rPr>
          <w:rStyle w:val="extended-textfull"/>
          <w:rFonts w:ascii="Times New Roman" w:hAnsi="Times New Roman"/>
          <w:b/>
          <w:sz w:val="20"/>
          <w:szCs w:val="20"/>
        </w:rPr>
        <w:t>3. Определите грамматические основания, по которым глаголы можно разделить на группы, и проведите это разделение:</w:t>
      </w:r>
      <w:r w:rsidRPr="004F3D10">
        <w:rPr>
          <w:rStyle w:val="extended-textfull"/>
          <w:rFonts w:ascii="Times New Roman" w:hAnsi="Times New Roman"/>
          <w:i/>
          <w:sz w:val="20"/>
          <w:szCs w:val="20"/>
        </w:rPr>
        <w:t xml:space="preserve"> крякнуть, хлопнуть, ляпнуть, мокнуть, ахнуть, порхнуть, чахнуть, хапнуть, швырнуть, сипнуть, клюнуть.</w:t>
      </w:r>
    </w:p>
    <w:p w:rsidR="00EA2CF2" w:rsidRDefault="00E04794" w:rsidP="00E04794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 w:rsidRPr="004F3D10">
        <w:rPr>
          <w:rFonts w:ascii="Times New Roman" w:hAnsi="Times New Roman"/>
          <w:color w:val="C00000"/>
          <w:sz w:val="20"/>
          <w:szCs w:val="20"/>
        </w:rPr>
        <w:t>Грамматика предполагает 2 аспекта анализа:</w:t>
      </w:r>
      <w:r w:rsidRPr="004F3D10"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</w:p>
    <w:p w:rsidR="00E04794" w:rsidRPr="004F3D10" w:rsidRDefault="00EA2CF2" w:rsidP="00E04794">
      <w:pPr>
        <w:spacing w:after="0"/>
        <w:rPr>
          <w:rStyle w:val="extended-textfull"/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 xml:space="preserve">Вид: </w:t>
      </w:r>
      <w:r w:rsidR="000E1DDF" w:rsidRPr="004F3D10">
        <w:rPr>
          <w:rFonts w:ascii="Times New Roman" w:hAnsi="Times New Roman"/>
          <w:b/>
          <w:color w:val="C00000"/>
          <w:sz w:val="20"/>
          <w:szCs w:val="20"/>
        </w:rPr>
        <w:t>(1</w:t>
      </w:r>
      <w:r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r w:rsidR="000E1DDF" w:rsidRPr="004F3D10">
        <w:rPr>
          <w:rFonts w:ascii="Times New Roman" w:hAnsi="Times New Roman"/>
          <w:b/>
          <w:color w:val="C00000"/>
          <w:sz w:val="20"/>
          <w:szCs w:val="20"/>
        </w:rPr>
        <w:t xml:space="preserve">балл) </w:t>
      </w:r>
      <w:r w:rsidR="00E04794" w:rsidRPr="004F3D10">
        <w:rPr>
          <w:rFonts w:ascii="Times New Roman" w:hAnsi="Times New Roman"/>
          <w:color w:val="C00000"/>
          <w:sz w:val="20"/>
          <w:szCs w:val="20"/>
        </w:rPr>
        <w:t>СВ:</w:t>
      </w:r>
      <w:r w:rsidR="00E04794"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 крякнуть, хлопнуть, ляпнуть, ахнуть, порхнуть, хапнуть, швырнуть, клюнуть; </w:t>
      </w:r>
      <w:r w:rsidRPr="00EA2CF2">
        <w:rPr>
          <w:rStyle w:val="extended-textfull"/>
          <w:rFonts w:ascii="Times New Roman" w:hAnsi="Times New Roman"/>
          <w:b/>
          <w:color w:val="C00000"/>
          <w:sz w:val="20"/>
          <w:szCs w:val="20"/>
        </w:rPr>
        <w:t>(1 балл)</w:t>
      </w:r>
      <w:r>
        <w:rPr>
          <w:rStyle w:val="extended-textfull"/>
          <w:rFonts w:ascii="Times New Roman" w:hAnsi="Times New Roman"/>
          <w:color w:val="C00000"/>
          <w:sz w:val="20"/>
          <w:szCs w:val="20"/>
        </w:rPr>
        <w:t xml:space="preserve"> </w:t>
      </w:r>
      <w:r w:rsidR="00E04794" w:rsidRPr="004F3D10">
        <w:rPr>
          <w:rFonts w:ascii="Times New Roman" w:hAnsi="Times New Roman"/>
          <w:color w:val="C00000"/>
          <w:sz w:val="20"/>
          <w:szCs w:val="20"/>
        </w:rPr>
        <w:t>НВ</w:t>
      </w:r>
      <w:r w:rsidR="00E04794"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 мокнуть, чахнуть, сипнуть</w:t>
      </w:r>
      <w:r w:rsidR="00146346">
        <w:rPr>
          <w:rStyle w:val="extended-textfull"/>
          <w:rFonts w:ascii="Times New Roman" w:hAnsi="Times New Roman"/>
          <w:color w:val="C00000"/>
          <w:sz w:val="20"/>
          <w:szCs w:val="20"/>
        </w:rPr>
        <w:t>.</w:t>
      </w:r>
    </w:p>
    <w:p w:rsidR="00EA2CF2" w:rsidRPr="00143E05" w:rsidRDefault="00EA2CF2" w:rsidP="00EA2CF2">
      <w:pPr>
        <w:spacing w:after="0"/>
        <w:rPr>
          <w:rStyle w:val="extended-textfull"/>
          <w:rFonts w:ascii="Times New Roman" w:hAnsi="Times New Roman"/>
          <w:b/>
          <w:sz w:val="20"/>
          <w:szCs w:val="20"/>
        </w:rPr>
      </w:pPr>
      <w:r w:rsidRPr="004F3D10">
        <w:rPr>
          <w:rStyle w:val="extended-textfull"/>
          <w:rFonts w:ascii="Times New Roman" w:hAnsi="Times New Roman"/>
          <w:color w:val="C00000"/>
          <w:sz w:val="20"/>
          <w:szCs w:val="20"/>
        </w:rPr>
        <w:t>Если в какой-либо группе есть лишние</w:t>
      </w:r>
      <w:r>
        <w:rPr>
          <w:rStyle w:val="extended-textfull"/>
          <w:rFonts w:ascii="Times New Roman" w:hAnsi="Times New Roman"/>
          <w:color w:val="C00000"/>
          <w:sz w:val="20"/>
          <w:szCs w:val="20"/>
        </w:rPr>
        <w:t xml:space="preserve"> глаголы, минус 0,5 балла за каждую ошибку.</w:t>
      </w:r>
    </w:p>
    <w:p w:rsidR="00E04794" w:rsidRDefault="00E04794" w:rsidP="008411DE">
      <w:pPr>
        <w:spacing w:after="0"/>
        <w:rPr>
          <w:rStyle w:val="extended-textfull"/>
          <w:rFonts w:ascii="Times New Roman" w:hAnsi="Times New Roman"/>
          <w:color w:val="C00000"/>
          <w:sz w:val="20"/>
          <w:szCs w:val="20"/>
        </w:rPr>
      </w:pPr>
      <w:r w:rsidRPr="004F3D10">
        <w:rPr>
          <w:rFonts w:ascii="Times New Roman" w:hAnsi="Times New Roman"/>
          <w:b/>
          <w:color w:val="C00000"/>
          <w:sz w:val="20"/>
          <w:szCs w:val="20"/>
        </w:rPr>
        <w:t>Переходность</w:t>
      </w:r>
      <w:r w:rsidRPr="004F3D10">
        <w:rPr>
          <w:rFonts w:ascii="Times New Roman" w:hAnsi="Times New Roman"/>
          <w:color w:val="C00000"/>
          <w:sz w:val="20"/>
          <w:szCs w:val="20"/>
        </w:rPr>
        <w:t xml:space="preserve">: </w:t>
      </w:r>
      <w:r w:rsidR="00EA2CF2" w:rsidRPr="00EA2CF2">
        <w:rPr>
          <w:rFonts w:ascii="Times New Roman" w:hAnsi="Times New Roman"/>
          <w:b/>
          <w:color w:val="C00000"/>
          <w:sz w:val="20"/>
          <w:szCs w:val="20"/>
        </w:rPr>
        <w:t>(1 балл)</w:t>
      </w:r>
      <w:r w:rsidR="00EA2CF2"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4F3D10">
        <w:rPr>
          <w:rFonts w:ascii="Times New Roman" w:hAnsi="Times New Roman"/>
          <w:color w:val="C00000"/>
          <w:sz w:val="20"/>
          <w:szCs w:val="20"/>
        </w:rPr>
        <w:t>переходные</w:t>
      </w: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D17946">
        <w:rPr>
          <w:rStyle w:val="extended-textfull"/>
          <w:rFonts w:ascii="Times New Roman" w:hAnsi="Times New Roman"/>
          <w:b/>
          <w:i/>
          <w:color w:val="C00000"/>
          <w:sz w:val="20"/>
          <w:szCs w:val="20"/>
        </w:rPr>
        <w:t>хлопнуть</w:t>
      </w:r>
      <w:r w:rsidR="00146346">
        <w:rPr>
          <w:rStyle w:val="extended-textfull"/>
          <w:rFonts w:ascii="Times New Roman" w:hAnsi="Times New Roman"/>
          <w:b/>
          <w:i/>
          <w:color w:val="C00000"/>
          <w:sz w:val="20"/>
          <w:szCs w:val="20"/>
        </w:rPr>
        <w:t>*</w:t>
      </w: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, ляпнуть, хапнуть, швырнуть, клюнуть.</w:t>
      </w:r>
      <w:r w:rsidR="00143E05"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 </w:t>
      </w:r>
      <w:r w:rsidR="00EA2CF2" w:rsidRPr="00EA2CF2">
        <w:rPr>
          <w:rStyle w:val="extended-textfull"/>
          <w:rFonts w:ascii="Times New Roman" w:hAnsi="Times New Roman"/>
          <w:b/>
          <w:color w:val="C00000"/>
          <w:sz w:val="20"/>
          <w:szCs w:val="20"/>
        </w:rPr>
        <w:t>(1 балл)</w:t>
      </w:r>
      <w:r w:rsidR="00EA2CF2">
        <w:rPr>
          <w:rStyle w:val="extended-textfull"/>
          <w:rFonts w:ascii="Times New Roman" w:hAnsi="Times New Roman"/>
          <w:color w:val="C00000"/>
          <w:sz w:val="20"/>
          <w:szCs w:val="20"/>
        </w:rPr>
        <w:t xml:space="preserve"> н</w:t>
      </w:r>
      <w:r w:rsidR="00143E05" w:rsidRPr="004F3D10">
        <w:rPr>
          <w:rStyle w:val="extended-textfull"/>
          <w:rFonts w:ascii="Times New Roman" w:hAnsi="Times New Roman"/>
          <w:color w:val="C00000"/>
          <w:sz w:val="20"/>
          <w:szCs w:val="20"/>
        </w:rPr>
        <w:t>епереходные:</w:t>
      </w:r>
      <w:r w:rsidR="00143E05" w:rsidRPr="004F3D10">
        <w:rPr>
          <w:rStyle w:val="extended-textfull"/>
          <w:rFonts w:ascii="Times New Roman" w:hAnsi="Times New Roman"/>
          <w:b/>
          <w:color w:val="C00000"/>
          <w:sz w:val="20"/>
          <w:szCs w:val="20"/>
        </w:rPr>
        <w:t xml:space="preserve"> </w:t>
      </w:r>
      <w:r w:rsidR="00D17946" w:rsidRPr="00D17946">
        <w:rPr>
          <w:rStyle w:val="extended-textfull"/>
          <w:rFonts w:ascii="Times New Roman" w:hAnsi="Times New Roman"/>
          <w:b/>
          <w:i/>
          <w:color w:val="C00000"/>
          <w:sz w:val="20"/>
          <w:szCs w:val="20"/>
        </w:rPr>
        <w:t>хлопнуть</w:t>
      </w:r>
      <w:r w:rsidR="00D17946">
        <w:rPr>
          <w:rStyle w:val="extended-textfull"/>
          <w:rFonts w:ascii="Times New Roman" w:hAnsi="Times New Roman"/>
          <w:b/>
          <w:i/>
          <w:color w:val="C00000"/>
          <w:sz w:val="20"/>
          <w:szCs w:val="20"/>
        </w:rPr>
        <w:t xml:space="preserve">* </w:t>
      </w:r>
      <w:r w:rsidR="00143E05"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крякнуть, </w:t>
      </w: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мокнуть, </w:t>
      </w:r>
      <w:r w:rsidR="00143E05"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ахнуть, порхнуть, чахнуть, сипнуть</w:t>
      </w: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.</w:t>
      </w:r>
      <w:r w:rsidR="000E1DDF"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 </w:t>
      </w:r>
    </w:p>
    <w:p w:rsidR="00EA2CF2" w:rsidRPr="004F3D10" w:rsidRDefault="00EA2CF2" w:rsidP="008411DE">
      <w:pPr>
        <w:spacing w:after="0"/>
        <w:rPr>
          <w:rStyle w:val="extended-textfull"/>
          <w:rFonts w:ascii="Times New Roman" w:hAnsi="Times New Roman"/>
          <w:color w:val="C00000"/>
          <w:sz w:val="20"/>
          <w:szCs w:val="20"/>
        </w:rPr>
      </w:pPr>
      <w:r>
        <w:rPr>
          <w:rStyle w:val="extended-textfull"/>
          <w:rFonts w:ascii="Times New Roman" w:hAnsi="Times New Roman"/>
          <w:color w:val="C00000"/>
          <w:sz w:val="20"/>
          <w:szCs w:val="20"/>
        </w:rPr>
        <w:t xml:space="preserve">Разные лексико-семантические варианты (значения) глаголов (например, </w:t>
      </w:r>
      <w:r w:rsidRPr="00EA2CF2">
        <w:rPr>
          <w:rStyle w:val="extended-textfull"/>
          <w:rFonts w:ascii="Times New Roman" w:hAnsi="Times New Roman"/>
          <w:b/>
          <w:i/>
          <w:color w:val="C00000"/>
          <w:sz w:val="20"/>
          <w:szCs w:val="20"/>
        </w:rPr>
        <w:t>хлопнуть</w:t>
      </w:r>
      <w:r>
        <w:rPr>
          <w:rStyle w:val="extended-textfull"/>
          <w:rFonts w:ascii="Times New Roman" w:hAnsi="Times New Roman"/>
          <w:color w:val="C00000"/>
          <w:sz w:val="20"/>
          <w:szCs w:val="20"/>
        </w:rPr>
        <w:t>) могут иметь отличия в переходности, засчитыва</w:t>
      </w:r>
      <w:r w:rsidR="008411DE">
        <w:rPr>
          <w:rStyle w:val="extended-textfull"/>
          <w:rFonts w:ascii="Times New Roman" w:hAnsi="Times New Roman"/>
          <w:color w:val="C00000"/>
          <w:sz w:val="20"/>
          <w:szCs w:val="20"/>
        </w:rPr>
        <w:t>ется версия участника олимпиады.</w:t>
      </w:r>
    </w:p>
    <w:p w:rsidR="00326BE2" w:rsidRPr="008E5CEA" w:rsidRDefault="00EA2CF2" w:rsidP="008411DE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EA2CF2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326BE2" w:rsidRPr="008E5CEA">
        <w:rPr>
          <w:rFonts w:ascii="Times New Roman" w:hAnsi="Times New Roman"/>
          <w:sz w:val="20"/>
          <w:szCs w:val="20"/>
          <w:u w:val="single"/>
        </w:rPr>
        <w:t>4 балла</w:t>
      </w:r>
    </w:p>
    <w:p w:rsidR="00326BE2" w:rsidRPr="008E5CEA" w:rsidRDefault="00326BE2" w:rsidP="008411DE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326BE2" w:rsidRPr="008E5CEA" w:rsidRDefault="00326BE2" w:rsidP="008411DE">
      <w:pPr>
        <w:spacing w:after="0"/>
        <w:rPr>
          <w:rStyle w:val="extended-textfull"/>
          <w:rFonts w:ascii="Times New Roman" w:hAnsi="Times New Roman"/>
          <w:b/>
          <w:sz w:val="20"/>
          <w:szCs w:val="20"/>
        </w:rPr>
      </w:pPr>
      <w:r w:rsidRPr="008E5CEA">
        <w:rPr>
          <w:rStyle w:val="extended-textfull"/>
          <w:rFonts w:ascii="Times New Roman" w:hAnsi="Times New Roman"/>
          <w:b/>
          <w:sz w:val="20"/>
          <w:szCs w:val="20"/>
        </w:rPr>
        <w:t>4. Сформулируйте, какую норму русской грамматики нарушила М.И. Цветаева:</w:t>
      </w:r>
    </w:p>
    <w:p w:rsidR="00326BE2" w:rsidRPr="008E5CEA" w:rsidRDefault="00326BE2" w:rsidP="008411DE">
      <w:pPr>
        <w:spacing w:after="0"/>
        <w:rPr>
          <w:rFonts w:ascii="Times New Roman" w:hAnsi="Times New Roman"/>
          <w:i/>
          <w:sz w:val="20"/>
          <w:szCs w:val="20"/>
        </w:rPr>
      </w:pPr>
      <w:r w:rsidRPr="008E5CEA">
        <w:rPr>
          <w:rFonts w:ascii="Times New Roman" w:hAnsi="Times New Roman"/>
          <w:i/>
          <w:sz w:val="20"/>
          <w:szCs w:val="20"/>
        </w:rPr>
        <w:lastRenderedPageBreak/>
        <w:t>Что же мне делать, слепцу и пасынку,</w:t>
      </w:r>
    </w:p>
    <w:p w:rsidR="00326BE2" w:rsidRPr="008E5CEA" w:rsidRDefault="00326BE2" w:rsidP="008411DE">
      <w:pPr>
        <w:spacing w:after="0"/>
        <w:rPr>
          <w:rFonts w:ascii="Times New Roman" w:hAnsi="Times New Roman"/>
          <w:i/>
          <w:sz w:val="20"/>
          <w:szCs w:val="20"/>
        </w:rPr>
      </w:pPr>
      <w:r w:rsidRPr="008E5CEA">
        <w:rPr>
          <w:rFonts w:ascii="Times New Roman" w:hAnsi="Times New Roman"/>
          <w:i/>
          <w:sz w:val="20"/>
          <w:szCs w:val="20"/>
        </w:rPr>
        <w:t xml:space="preserve">В мире, где каждый и </w:t>
      </w:r>
      <w:proofErr w:type="spellStart"/>
      <w:r w:rsidRPr="008E5CEA">
        <w:rPr>
          <w:rFonts w:ascii="Times New Roman" w:hAnsi="Times New Roman"/>
          <w:i/>
          <w:sz w:val="20"/>
          <w:szCs w:val="20"/>
        </w:rPr>
        <w:t>отч</w:t>
      </w:r>
      <w:proofErr w:type="spellEnd"/>
      <w:r w:rsidRPr="008E5CEA">
        <w:rPr>
          <w:rFonts w:ascii="Times New Roman" w:hAnsi="Times New Roman"/>
          <w:i/>
          <w:sz w:val="20"/>
          <w:szCs w:val="20"/>
        </w:rPr>
        <w:t xml:space="preserve"> и зряч... </w:t>
      </w:r>
    </w:p>
    <w:p w:rsidR="00794570" w:rsidRDefault="00794570" w:rsidP="008411DE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0,5 балла за слово </w:t>
      </w:r>
      <w:proofErr w:type="spellStart"/>
      <w:r w:rsidRPr="00794570">
        <w:rPr>
          <w:rFonts w:ascii="Times New Roman" w:hAnsi="Times New Roman"/>
          <w:i/>
          <w:color w:val="C00000"/>
          <w:sz w:val="20"/>
          <w:szCs w:val="20"/>
        </w:rPr>
        <w:t>отч</w:t>
      </w:r>
      <w:proofErr w:type="spellEnd"/>
      <w:r>
        <w:rPr>
          <w:rFonts w:ascii="Times New Roman" w:hAnsi="Times New Roman"/>
          <w:color w:val="C00000"/>
          <w:sz w:val="20"/>
          <w:szCs w:val="20"/>
        </w:rPr>
        <w:t xml:space="preserve"> без комментариев </w:t>
      </w:r>
    </w:p>
    <w:p w:rsidR="00143E05" w:rsidRPr="00143E05" w:rsidRDefault="00BF6A5E" w:rsidP="008411DE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0,5 - </w:t>
      </w:r>
      <w:r w:rsidR="00794570">
        <w:rPr>
          <w:rFonts w:ascii="Times New Roman" w:hAnsi="Times New Roman"/>
          <w:color w:val="C00000"/>
          <w:sz w:val="20"/>
          <w:szCs w:val="20"/>
        </w:rPr>
        <w:t xml:space="preserve">1,5 балла </w:t>
      </w:r>
      <w:r>
        <w:rPr>
          <w:rFonts w:ascii="Times New Roman" w:hAnsi="Times New Roman"/>
          <w:color w:val="C00000"/>
          <w:sz w:val="20"/>
          <w:szCs w:val="20"/>
        </w:rPr>
        <w:t>в зависимости от полноты объяснения</w:t>
      </w:r>
      <w:r w:rsidR="00794570">
        <w:rPr>
          <w:rFonts w:ascii="Times New Roman" w:hAnsi="Times New Roman"/>
          <w:color w:val="C00000"/>
          <w:sz w:val="20"/>
          <w:szCs w:val="20"/>
        </w:rPr>
        <w:t>: п</w:t>
      </w:r>
      <w:r w:rsidR="00143E05" w:rsidRPr="00143E05">
        <w:rPr>
          <w:rFonts w:ascii="Times New Roman" w:hAnsi="Times New Roman"/>
          <w:color w:val="C00000"/>
          <w:sz w:val="20"/>
          <w:szCs w:val="20"/>
        </w:rPr>
        <w:t xml:space="preserve">рилагательное </w:t>
      </w:r>
      <w:r w:rsidR="00143E05" w:rsidRPr="00794570">
        <w:rPr>
          <w:rFonts w:ascii="Times New Roman" w:hAnsi="Times New Roman"/>
          <w:i/>
          <w:color w:val="C00000"/>
          <w:sz w:val="20"/>
          <w:szCs w:val="20"/>
        </w:rPr>
        <w:t>отчий</w:t>
      </w:r>
      <w:r w:rsidR="00143E05" w:rsidRPr="00143E05">
        <w:rPr>
          <w:rFonts w:ascii="Times New Roman" w:hAnsi="Times New Roman"/>
          <w:color w:val="C00000"/>
          <w:sz w:val="20"/>
          <w:szCs w:val="20"/>
        </w:rPr>
        <w:t xml:space="preserve"> являет</w:t>
      </w:r>
      <w:r w:rsidR="00143E05">
        <w:rPr>
          <w:rFonts w:ascii="Times New Roman" w:hAnsi="Times New Roman"/>
          <w:color w:val="C00000"/>
          <w:sz w:val="20"/>
          <w:szCs w:val="20"/>
        </w:rPr>
        <w:t>с</w:t>
      </w:r>
      <w:r w:rsidR="00143E05" w:rsidRPr="00143E05">
        <w:rPr>
          <w:rFonts w:ascii="Times New Roman" w:hAnsi="Times New Roman"/>
          <w:color w:val="C00000"/>
          <w:sz w:val="20"/>
          <w:szCs w:val="20"/>
        </w:rPr>
        <w:t>я</w:t>
      </w:r>
      <w:r w:rsidR="00143E05">
        <w:rPr>
          <w:rFonts w:ascii="Times New Roman" w:hAnsi="Times New Roman"/>
          <w:color w:val="C00000"/>
          <w:sz w:val="20"/>
          <w:szCs w:val="20"/>
        </w:rPr>
        <w:t xml:space="preserve"> притяжательным, а они не могут образовывать краткой формы</w:t>
      </w:r>
      <w:r w:rsidR="004F3D10">
        <w:rPr>
          <w:rFonts w:ascii="Times New Roman" w:hAnsi="Times New Roman"/>
          <w:color w:val="C00000"/>
          <w:sz w:val="20"/>
          <w:szCs w:val="20"/>
        </w:rPr>
        <w:t>, на это способны только качественные</w:t>
      </w:r>
    </w:p>
    <w:p w:rsidR="00326BE2" w:rsidRPr="008E5CEA" w:rsidRDefault="00EA2CF2" w:rsidP="008411DE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EA2CF2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326BE2" w:rsidRPr="008E5CEA">
        <w:rPr>
          <w:rFonts w:ascii="Times New Roman" w:hAnsi="Times New Roman"/>
          <w:sz w:val="20"/>
          <w:szCs w:val="20"/>
          <w:u w:val="single"/>
        </w:rPr>
        <w:t>2 балла</w:t>
      </w:r>
    </w:p>
    <w:p w:rsidR="00326BE2" w:rsidRPr="008E5CEA" w:rsidRDefault="00326BE2" w:rsidP="008411DE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326BE2" w:rsidRPr="008E5CEA" w:rsidRDefault="00326BE2" w:rsidP="008411DE">
      <w:pPr>
        <w:spacing w:after="0"/>
        <w:rPr>
          <w:rStyle w:val="extended-textfull"/>
          <w:rFonts w:ascii="Times New Roman" w:hAnsi="Times New Roman"/>
          <w:b/>
          <w:sz w:val="20"/>
          <w:szCs w:val="20"/>
        </w:rPr>
      </w:pPr>
      <w:r w:rsidRPr="008E5CEA">
        <w:rPr>
          <w:rStyle w:val="extended-textfull"/>
          <w:rFonts w:ascii="Times New Roman" w:hAnsi="Times New Roman"/>
          <w:b/>
          <w:sz w:val="20"/>
          <w:szCs w:val="20"/>
        </w:rPr>
        <w:t xml:space="preserve">5. Опишите семантику, вносимую суффиксом –СТВ(о) в значение имен существительных: 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>чиновничество, купечество, кулачество, мещанство.</w:t>
      </w:r>
    </w:p>
    <w:p w:rsidR="00396A91" w:rsidRDefault="00132814" w:rsidP="008411DE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С</w:t>
      </w:r>
      <w:r w:rsidR="007C33AF">
        <w:rPr>
          <w:rFonts w:ascii="Times New Roman" w:hAnsi="Times New Roman"/>
          <w:color w:val="C00000"/>
          <w:sz w:val="20"/>
          <w:szCs w:val="20"/>
        </w:rPr>
        <w:t>уществительное МЕЩАНСТВО имеет 2 значения (омонимичные суффиксы): 1) совокупность элеме</w:t>
      </w:r>
      <w:r w:rsidR="00EA2CF2">
        <w:rPr>
          <w:rFonts w:ascii="Times New Roman" w:hAnsi="Times New Roman"/>
          <w:color w:val="C00000"/>
          <w:sz w:val="20"/>
          <w:szCs w:val="20"/>
        </w:rPr>
        <w:t>нтов множества; 2)</w:t>
      </w:r>
      <w:r w:rsidR="007C33AF">
        <w:rPr>
          <w:rFonts w:ascii="Times New Roman" w:hAnsi="Times New Roman"/>
          <w:color w:val="C00000"/>
          <w:sz w:val="20"/>
          <w:szCs w:val="20"/>
        </w:rPr>
        <w:t xml:space="preserve"> качество. </w:t>
      </w:r>
      <w:r w:rsidR="00146346">
        <w:rPr>
          <w:rFonts w:ascii="Times New Roman" w:hAnsi="Times New Roman"/>
          <w:color w:val="C00000"/>
          <w:sz w:val="20"/>
          <w:szCs w:val="20"/>
        </w:rPr>
        <w:t xml:space="preserve">Остальные </w:t>
      </w:r>
      <w:r w:rsidR="00146346" w:rsidRPr="00146346">
        <w:rPr>
          <w:rFonts w:ascii="Times New Roman" w:hAnsi="Times New Roman"/>
          <w:color w:val="C00000"/>
          <w:sz w:val="20"/>
          <w:szCs w:val="20"/>
        </w:rPr>
        <w:t>–</w:t>
      </w:r>
      <w:r w:rsidR="00146346">
        <w:rPr>
          <w:rFonts w:ascii="Times New Roman" w:hAnsi="Times New Roman"/>
          <w:color w:val="C00000"/>
          <w:sz w:val="20"/>
          <w:szCs w:val="20"/>
        </w:rPr>
        <w:t xml:space="preserve"> собирательные.</w:t>
      </w:r>
    </w:p>
    <w:p w:rsidR="00143E05" w:rsidRPr="00143E05" w:rsidRDefault="007C33AF" w:rsidP="008411DE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Если </w:t>
      </w:r>
      <w:r w:rsidR="0004011B">
        <w:rPr>
          <w:rFonts w:ascii="Times New Roman" w:hAnsi="Times New Roman"/>
          <w:color w:val="C00000"/>
          <w:sz w:val="20"/>
          <w:szCs w:val="20"/>
        </w:rPr>
        <w:t xml:space="preserve">у всех существительных </w:t>
      </w:r>
      <w:r w:rsidR="00146346">
        <w:rPr>
          <w:rFonts w:ascii="Times New Roman" w:hAnsi="Times New Roman"/>
          <w:color w:val="C00000"/>
          <w:sz w:val="20"/>
          <w:szCs w:val="20"/>
        </w:rPr>
        <w:t>указано только собирательно</w:t>
      </w:r>
      <w:r>
        <w:rPr>
          <w:rFonts w:ascii="Times New Roman" w:hAnsi="Times New Roman"/>
          <w:color w:val="C00000"/>
          <w:sz w:val="20"/>
          <w:szCs w:val="20"/>
        </w:rPr>
        <w:t>е</w:t>
      </w:r>
      <w:r w:rsidR="00146346">
        <w:rPr>
          <w:rFonts w:ascii="Times New Roman" w:hAnsi="Times New Roman"/>
          <w:color w:val="C00000"/>
          <w:sz w:val="20"/>
          <w:szCs w:val="20"/>
        </w:rPr>
        <w:t xml:space="preserve"> значение</w:t>
      </w:r>
      <w:r>
        <w:rPr>
          <w:rFonts w:ascii="Times New Roman" w:hAnsi="Times New Roman"/>
          <w:color w:val="C00000"/>
          <w:sz w:val="20"/>
          <w:szCs w:val="20"/>
        </w:rPr>
        <w:t xml:space="preserve"> – 0,5 балл</w:t>
      </w:r>
      <w:r w:rsidR="00396A91">
        <w:rPr>
          <w:rFonts w:ascii="Times New Roman" w:hAnsi="Times New Roman"/>
          <w:color w:val="C00000"/>
          <w:sz w:val="20"/>
          <w:szCs w:val="20"/>
        </w:rPr>
        <w:t>а</w:t>
      </w:r>
      <w:r w:rsidR="008411DE">
        <w:rPr>
          <w:rFonts w:ascii="Times New Roman" w:hAnsi="Times New Roman"/>
          <w:color w:val="C00000"/>
          <w:sz w:val="20"/>
          <w:szCs w:val="20"/>
        </w:rPr>
        <w:t>.</w:t>
      </w:r>
    </w:p>
    <w:p w:rsidR="00326BE2" w:rsidRPr="008E5CEA" w:rsidRDefault="00EA2CF2" w:rsidP="008411DE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EA2CF2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326BE2" w:rsidRPr="008E5CEA">
        <w:rPr>
          <w:rFonts w:ascii="Times New Roman" w:hAnsi="Times New Roman"/>
          <w:sz w:val="20"/>
          <w:szCs w:val="20"/>
          <w:u w:val="single"/>
        </w:rPr>
        <w:t xml:space="preserve">1.5 балла </w:t>
      </w:r>
    </w:p>
    <w:p w:rsidR="00326BE2" w:rsidRPr="008E5CEA" w:rsidRDefault="00326BE2" w:rsidP="008411DE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326BE2" w:rsidRPr="008E5CEA" w:rsidRDefault="00326BE2" w:rsidP="008411DE">
      <w:pPr>
        <w:spacing w:after="0"/>
        <w:rPr>
          <w:rFonts w:ascii="Times New Roman" w:hAnsi="Times New Roman"/>
          <w:sz w:val="20"/>
          <w:szCs w:val="20"/>
        </w:rPr>
      </w:pPr>
      <w:r w:rsidRPr="008E5CEA">
        <w:rPr>
          <w:rFonts w:ascii="Times New Roman" w:hAnsi="Times New Roman"/>
          <w:b/>
          <w:sz w:val="20"/>
          <w:szCs w:val="20"/>
        </w:rPr>
        <w:t xml:space="preserve">6. Определите </w:t>
      </w:r>
      <w:proofErr w:type="spellStart"/>
      <w:r w:rsidRPr="008E5CEA">
        <w:rPr>
          <w:rFonts w:ascii="Times New Roman" w:hAnsi="Times New Roman"/>
          <w:b/>
          <w:sz w:val="20"/>
          <w:szCs w:val="20"/>
        </w:rPr>
        <w:t>частеречный</w:t>
      </w:r>
      <w:proofErr w:type="spellEnd"/>
      <w:r w:rsidRPr="008E5CEA">
        <w:rPr>
          <w:rFonts w:ascii="Times New Roman" w:hAnsi="Times New Roman"/>
          <w:b/>
          <w:sz w:val="20"/>
          <w:szCs w:val="20"/>
        </w:rPr>
        <w:t xml:space="preserve"> статус выделенных слов: </w:t>
      </w:r>
      <w:r w:rsidRPr="008E5CEA">
        <w:rPr>
          <w:rFonts w:ascii="Times New Roman" w:hAnsi="Times New Roman"/>
          <w:sz w:val="20"/>
          <w:szCs w:val="20"/>
        </w:rPr>
        <w:t>1)</w:t>
      </w:r>
      <w:r w:rsidRPr="008E5CEA">
        <w:rPr>
          <w:rFonts w:ascii="Times New Roman" w:hAnsi="Times New Roman"/>
          <w:b/>
          <w:sz w:val="20"/>
          <w:szCs w:val="20"/>
        </w:rPr>
        <w:t xml:space="preserve"> </w:t>
      </w:r>
      <w:r w:rsidRPr="008E5CEA">
        <w:rPr>
          <w:rFonts w:ascii="Times New Roman" w:hAnsi="Times New Roman"/>
          <w:i/>
          <w:sz w:val="20"/>
          <w:szCs w:val="20"/>
        </w:rPr>
        <w:t xml:space="preserve">Ни разочка, </w:t>
      </w:r>
      <w:r w:rsidRPr="008E5CEA">
        <w:rPr>
          <w:rFonts w:ascii="Times New Roman" w:hAnsi="Times New Roman"/>
          <w:b/>
          <w:i/>
          <w:sz w:val="20"/>
          <w:szCs w:val="20"/>
        </w:rPr>
        <w:t>чай</w:t>
      </w:r>
      <w:r w:rsidRPr="008E5CEA">
        <w:rPr>
          <w:rFonts w:ascii="Times New Roman" w:hAnsi="Times New Roman"/>
          <w:i/>
          <w:sz w:val="20"/>
          <w:szCs w:val="20"/>
        </w:rPr>
        <w:t>, в атаку не водил полка</w:t>
      </w:r>
      <w:r w:rsidRPr="008E5CEA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8E5CEA">
        <w:rPr>
          <w:rFonts w:ascii="Times New Roman" w:hAnsi="Times New Roman"/>
          <w:sz w:val="20"/>
          <w:szCs w:val="20"/>
        </w:rPr>
        <w:t>М.Цветаева</w:t>
      </w:r>
      <w:proofErr w:type="spellEnd"/>
      <w:r w:rsidRPr="008E5CEA">
        <w:rPr>
          <w:rFonts w:ascii="Times New Roman" w:hAnsi="Times New Roman"/>
          <w:sz w:val="20"/>
          <w:szCs w:val="20"/>
        </w:rPr>
        <w:t xml:space="preserve">). 2) </w:t>
      </w:r>
      <w:r w:rsidRPr="008E5CEA">
        <w:rPr>
          <w:rFonts w:ascii="Times New Roman" w:hAnsi="Times New Roman"/>
          <w:b/>
          <w:i/>
          <w:sz w:val="20"/>
          <w:szCs w:val="20"/>
        </w:rPr>
        <w:t>Чай</w:t>
      </w:r>
      <w:r w:rsidRPr="008E5CEA">
        <w:rPr>
          <w:rFonts w:ascii="Times New Roman" w:hAnsi="Times New Roman"/>
          <w:i/>
          <w:sz w:val="20"/>
          <w:szCs w:val="20"/>
        </w:rPr>
        <w:t>, я волжанка, сама в детстве ныряла</w:t>
      </w:r>
      <w:r w:rsidRPr="008E5CEA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8E5CEA">
        <w:rPr>
          <w:rFonts w:ascii="Times New Roman" w:hAnsi="Times New Roman"/>
          <w:sz w:val="20"/>
          <w:szCs w:val="20"/>
        </w:rPr>
        <w:t>А.Арбузов</w:t>
      </w:r>
      <w:proofErr w:type="spellEnd"/>
      <w:r w:rsidRPr="008E5CEA">
        <w:rPr>
          <w:rFonts w:ascii="Times New Roman" w:hAnsi="Times New Roman"/>
          <w:sz w:val="20"/>
          <w:szCs w:val="20"/>
        </w:rPr>
        <w:t xml:space="preserve">). 3) </w:t>
      </w:r>
      <w:r w:rsidRPr="008E5CEA">
        <w:rPr>
          <w:rFonts w:ascii="Times New Roman" w:hAnsi="Times New Roman"/>
          <w:i/>
          <w:sz w:val="20"/>
          <w:szCs w:val="20"/>
        </w:rPr>
        <w:t xml:space="preserve">Китайский </w:t>
      </w:r>
      <w:r w:rsidRPr="008E5CEA">
        <w:rPr>
          <w:rFonts w:ascii="Times New Roman" w:hAnsi="Times New Roman"/>
          <w:b/>
          <w:i/>
          <w:sz w:val="20"/>
          <w:szCs w:val="20"/>
        </w:rPr>
        <w:t>чай</w:t>
      </w:r>
      <w:r w:rsidRPr="008E5CEA">
        <w:rPr>
          <w:rFonts w:ascii="Times New Roman" w:hAnsi="Times New Roman"/>
          <w:i/>
          <w:sz w:val="20"/>
          <w:szCs w:val="20"/>
        </w:rPr>
        <w:t xml:space="preserve"> дает навар слабый, но удивительно ароматный </w:t>
      </w:r>
      <w:r w:rsidRPr="008E5CEA">
        <w:rPr>
          <w:rFonts w:ascii="Times New Roman" w:hAnsi="Times New Roman"/>
          <w:sz w:val="20"/>
          <w:szCs w:val="20"/>
        </w:rPr>
        <w:t>(</w:t>
      </w:r>
      <w:proofErr w:type="spellStart"/>
      <w:r w:rsidRPr="008E5CEA">
        <w:rPr>
          <w:rFonts w:ascii="Times New Roman" w:hAnsi="Times New Roman"/>
          <w:sz w:val="20"/>
          <w:szCs w:val="20"/>
        </w:rPr>
        <w:t>В.Арсеньев</w:t>
      </w:r>
      <w:proofErr w:type="spellEnd"/>
      <w:r w:rsidRPr="008E5CEA">
        <w:rPr>
          <w:rFonts w:ascii="Times New Roman" w:hAnsi="Times New Roman"/>
          <w:sz w:val="20"/>
          <w:szCs w:val="20"/>
        </w:rPr>
        <w:t xml:space="preserve">). 4) </w:t>
      </w:r>
      <w:r w:rsidRPr="008E5CEA">
        <w:rPr>
          <w:rFonts w:ascii="Times New Roman" w:hAnsi="Times New Roman"/>
          <w:i/>
          <w:sz w:val="20"/>
          <w:szCs w:val="20"/>
        </w:rPr>
        <w:t xml:space="preserve">Сколько раз я проходил мимо домика, где прошло столько </w:t>
      </w:r>
      <w:proofErr w:type="spellStart"/>
      <w:r w:rsidRPr="008E5CEA">
        <w:rPr>
          <w:rFonts w:ascii="Times New Roman" w:hAnsi="Times New Roman"/>
          <w:i/>
          <w:sz w:val="20"/>
          <w:szCs w:val="20"/>
        </w:rPr>
        <w:t>безвозратного</w:t>
      </w:r>
      <w:proofErr w:type="spellEnd"/>
      <w:r w:rsidRPr="008E5CEA">
        <w:rPr>
          <w:rFonts w:ascii="Times New Roman" w:hAnsi="Times New Roman"/>
          <w:i/>
          <w:sz w:val="20"/>
          <w:szCs w:val="20"/>
        </w:rPr>
        <w:t xml:space="preserve">, </w:t>
      </w:r>
      <w:r w:rsidRPr="008E5CEA">
        <w:rPr>
          <w:rFonts w:ascii="Times New Roman" w:hAnsi="Times New Roman"/>
          <w:b/>
          <w:i/>
          <w:sz w:val="20"/>
          <w:szCs w:val="20"/>
        </w:rPr>
        <w:t>счастливого</w:t>
      </w:r>
      <w:r w:rsidRPr="008E5CEA">
        <w:rPr>
          <w:rFonts w:ascii="Times New Roman" w:hAnsi="Times New Roman"/>
          <w:i/>
          <w:sz w:val="20"/>
          <w:szCs w:val="20"/>
        </w:rPr>
        <w:t xml:space="preserve"> </w:t>
      </w:r>
      <w:r w:rsidRPr="008E5CEA">
        <w:rPr>
          <w:rFonts w:ascii="Times New Roman" w:hAnsi="Times New Roman"/>
          <w:sz w:val="20"/>
          <w:szCs w:val="20"/>
        </w:rPr>
        <w:t>(</w:t>
      </w:r>
      <w:proofErr w:type="spellStart"/>
      <w:r w:rsidRPr="008E5CEA">
        <w:rPr>
          <w:rFonts w:ascii="Times New Roman" w:hAnsi="Times New Roman"/>
          <w:sz w:val="20"/>
          <w:szCs w:val="20"/>
        </w:rPr>
        <w:t>К.Федин</w:t>
      </w:r>
      <w:proofErr w:type="spellEnd"/>
      <w:r w:rsidRPr="008E5CEA">
        <w:rPr>
          <w:rFonts w:ascii="Times New Roman" w:hAnsi="Times New Roman"/>
          <w:sz w:val="20"/>
          <w:szCs w:val="20"/>
        </w:rPr>
        <w:t xml:space="preserve">). 5) </w:t>
      </w:r>
      <w:r w:rsidRPr="008E5CEA">
        <w:rPr>
          <w:rFonts w:ascii="Times New Roman" w:hAnsi="Times New Roman"/>
          <w:i/>
          <w:sz w:val="20"/>
          <w:szCs w:val="20"/>
        </w:rPr>
        <w:t xml:space="preserve">Никто не смеется, </w:t>
      </w:r>
      <w:proofErr w:type="gramStart"/>
      <w:r w:rsidRPr="008E5CEA">
        <w:rPr>
          <w:rFonts w:ascii="Times New Roman" w:hAnsi="Times New Roman"/>
          <w:b/>
          <w:i/>
          <w:sz w:val="20"/>
          <w:szCs w:val="20"/>
        </w:rPr>
        <w:t>впрочем</w:t>
      </w:r>
      <w:proofErr w:type="gramEnd"/>
      <w:r w:rsidRPr="008E5CEA">
        <w:rPr>
          <w:rFonts w:ascii="Times New Roman" w:hAnsi="Times New Roman"/>
          <w:i/>
          <w:sz w:val="20"/>
          <w:szCs w:val="20"/>
        </w:rPr>
        <w:t xml:space="preserve"> Володя отвернулся, как будто для того, чтобы не показать улыбки</w:t>
      </w:r>
      <w:r w:rsidRPr="008E5CEA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8E5CEA">
        <w:rPr>
          <w:rFonts w:ascii="Times New Roman" w:hAnsi="Times New Roman"/>
          <w:sz w:val="20"/>
          <w:szCs w:val="20"/>
        </w:rPr>
        <w:t>К.Федин</w:t>
      </w:r>
      <w:proofErr w:type="spellEnd"/>
      <w:r w:rsidRPr="008E5CEA">
        <w:rPr>
          <w:rFonts w:ascii="Times New Roman" w:hAnsi="Times New Roman"/>
          <w:sz w:val="20"/>
          <w:szCs w:val="20"/>
        </w:rPr>
        <w:t xml:space="preserve">). </w:t>
      </w:r>
      <w:proofErr w:type="gramStart"/>
      <w:r w:rsidRPr="008E5CEA">
        <w:rPr>
          <w:rFonts w:ascii="Times New Roman" w:hAnsi="Times New Roman"/>
          <w:sz w:val="20"/>
          <w:szCs w:val="20"/>
        </w:rPr>
        <w:t xml:space="preserve">6) </w:t>
      </w:r>
      <w:r w:rsidRPr="008E5CEA">
        <w:rPr>
          <w:rFonts w:ascii="Times New Roman" w:hAnsi="Times New Roman"/>
          <w:b/>
          <w:i/>
          <w:sz w:val="20"/>
          <w:szCs w:val="20"/>
        </w:rPr>
        <w:t>Впрочем</w:t>
      </w:r>
      <w:proofErr w:type="gramEnd"/>
      <w:r w:rsidRPr="008E5CEA">
        <w:rPr>
          <w:rFonts w:ascii="Times New Roman" w:hAnsi="Times New Roman"/>
          <w:i/>
          <w:sz w:val="20"/>
          <w:szCs w:val="20"/>
        </w:rPr>
        <w:t>, может, я говорю и не то, что надо</w:t>
      </w:r>
      <w:r w:rsidRPr="008E5CEA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8E5CEA">
        <w:rPr>
          <w:rFonts w:ascii="Times New Roman" w:hAnsi="Times New Roman"/>
          <w:sz w:val="20"/>
          <w:szCs w:val="20"/>
        </w:rPr>
        <w:t>В.Катаев</w:t>
      </w:r>
      <w:proofErr w:type="spellEnd"/>
      <w:r w:rsidRPr="008E5CEA">
        <w:rPr>
          <w:rFonts w:ascii="Times New Roman" w:hAnsi="Times New Roman"/>
          <w:sz w:val="20"/>
          <w:szCs w:val="20"/>
        </w:rPr>
        <w:t>). 7) Х</w:t>
      </w:r>
      <w:r w:rsidRPr="008E5CEA">
        <w:rPr>
          <w:rFonts w:ascii="Times New Roman" w:hAnsi="Times New Roman"/>
          <w:i/>
          <w:sz w:val="20"/>
          <w:szCs w:val="20"/>
        </w:rPr>
        <w:t xml:space="preserve">оть вы и много испытали, </w:t>
      </w:r>
      <w:r w:rsidRPr="008E5CEA">
        <w:rPr>
          <w:rFonts w:ascii="Times New Roman" w:hAnsi="Times New Roman"/>
          <w:b/>
          <w:i/>
          <w:sz w:val="20"/>
          <w:szCs w:val="20"/>
        </w:rPr>
        <w:t>все-таки</w:t>
      </w:r>
      <w:r w:rsidRPr="008E5CEA">
        <w:rPr>
          <w:rFonts w:ascii="Times New Roman" w:hAnsi="Times New Roman"/>
          <w:i/>
          <w:sz w:val="20"/>
          <w:szCs w:val="20"/>
        </w:rPr>
        <w:t xml:space="preserve"> смотрите на жизнь через розовые очки</w:t>
      </w:r>
      <w:r w:rsidRPr="008E5CEA">
        <w:rPr>
          <w:rFonts w:ascii="Times New Roman" w:hAnsi="Times New Roman"/>
          <w:sz w:val="20"/>
          <w:szCs w:val="20"/>
        </w:rPr>
        <w:t>. (</w:t>
      </w:r>
      <w:proofErr w:type="spellStart"/>
      <w:r w:rsidRPr="008E5CEA">
        <w:rPr>
          <w:rFonts w:ascii="Times New Roman" w:hAnsi="Times New Roman"/>
          <w:sz w:val="20"/>
          <w:szCs w:val="20"/>
        </w:rPr>
        <w:t>М.Пришвин</w:t>
      </w:r>
      <w:proofErr w:type="spellEnd"/>
      <w:r w:rsidRPr="008E5CEA">
        <w:rPr>
          <w:rFonts w:ascii="Times New Roman" w:hAnsi="Times New Roman"/>
          <w:sz w:val="20"/>
          <w:szCs w:val="20"/>
        </w:rPr>
        <w:t>). 8)</w:t>
      </w:r>
      <w:r w:rsidRPr="008E5CEA">
        <w:rPr>
          <w:rFonts w:ascii="Times New Roman" w:hAnsi="Times New Roman"/>
          <w:i/>
          <w:sz w:val="20"/>
          <w:szCs w:val="20"/>
        </w:rPr>
        <w:t xml:space="preserve"> Как же </w:t>
      </w:r>
      <w:r w:rsidRPr="008E5CEA">
        <w:rPr>
          <w:rFonts w:ascii="Times New Roman" w:hAnsi="Times New Roman"/>
          <w:b/>
          <w:i/>
          <w:sz w:val="20"/>
          <w:szCs w:val="20"/>
        </w:rPr>
        <w:t>все-таки</w:t>
      </w:r>
      <w:r w:rsidRPr="008E5CEA">
        <w:rPr>
          <w:rFonts w:ascii="Times New Roman" w:hAnsi="Times New Roman"/>
          <w:i/>
          <w:sz w:val="20"/>
          <w:szCs w:val="20"/>
        </w:rPr>
        <w:t xml:space="preserve"> приятно проезжать по знакомым местам! </w:t>
      </w:r>
      <w:r w:rsidRPr="008E5CEA">
        <w:rPr>
          <w:rFonts w:ascii="Times New Roman" w:hAnsi="Times New Roman"/>
          <w:sz w:val="20"/>
          <w:szCs w:val="20"/>
        </w:rPr>
        <w:t>(</w:t>
      </w:r>
      <w:proofErr w:type="spellStart"/>
      <w:r w:rsidRPr="008E5CEA">
        <w:rPr>
          <w:rFonts w:ascii="Times New Roman" w:hAnsi="Times New Roman"/>
          <w:sz w:val="20"/>
          <w:szCs w:val="20"/>
        </w:rPr>
        <w:t>И.Островкина</w:t>
      </w:r>
      <w:proofErr w:type="spellEnd"/>
      <w:r w:rsidRPr="008E5CEA">
        <w:rPr>
          <w:rFonts w:ascii="Times New Roman" w:hAnsi="Times New Roman"/>
          <w:sz w:val="20"/>
          <w:szCs w:val="20"/>
        </w:rPr>
        <w:t xml:space="preserve">). 9) </w:t>
      </w:r>
      <w:r w:rsidRPr="008E5CEA">
        <w:rPr>
          <w:rFonts w:ascii="Times New Roman" w:hAnsi="Times New Roman"/>
          <w:i/>
          <w:sz w:val="20"/>
          <w:szCs w:val="20"/>
        </w:rPr>
        <w:t xml:space="preserve">Положение </w:t>
      </w:r>
      <w:r w:rsidRPr="008E5CEA">
        <w:rPr>
          <w:rFonts w:ascii="Times New Roman" w:hAnsi="Times New Roman"/>
          <w:b/>
          <w:i/>
          <w:sz w:val="20"/>
          <w:szCs w:val="20"/>
        </w:rPr>
        <w:t>выгодно</w:t>
      </w:r>
      <w:r w:rsidRPr="008E5CEA">
        <w:rPr>
          <w:rFonts w:ascii="Times New Roman" w:hAnsi="Times New Roman"/>
          <w:i/>
          <w:sz w:val="20"/>
          <w:szCs w:val="20"/>
        </w:rPr>
        <w:t xml:space="preserve"> для нас</w:t>
      </w:r>
      <w:r w:rsidRPr="008E5C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И.Островкина</w:t>
      </w:r>
      <w:proofErr w:type="spellEnd"/>
      <w:r>
        <w:rPr>
          <w:rFonts w:ascii="Times New Roman" w:hAnsi="Times New Roman"/>
          <w:sz w:val="20"/>
          <w:szCs w:val="20"/>
        </w:rPr>
        <w:t>).</w:t>
      </w:r>
      <w:r w:rsidRPr="008E5CEA">
        <w:rPr>
          <w:rFonts w:ascii="Times New Roman" w:hAnsi="Times New Roman"/>
          <w:sz w:val="20"/>
          <w:szCs w:val="20"/>
        </w:rPr>
        <w:t xml:space="preserve"> 10) </w:t>
      </w:r>
      <w:r w:rsidRPr="008E5CEA">
        <w:rPr>
          <w:rFonts w:ascii="Times New Roman" w:hAnsi="Times New Roman"/>
          <w:i/>
          <w:sz w:val="20"/>
          <w:szCs w:val="20"/>
        </w:rPr>
        <w:t xml:space="preserve">Жених Зины </w:t>
      </w:r>
      <w:r w:rsidRPr="008E5CEA">
        <w:rPr>
          <w:rFonts w:ascii="Times New Roman" w:hAnsi="Times New Roman"/>
          <w:b/>
          <w:i/>
          <w:sz w:val="20"/>
          <w:szCs w:val="20"/>
        </w:rPr>
        <w:t>выгодно</w:t>
      </w:r>
      <w:r w:rsidRPr="008E5CEA">
        <w:rPr>
          <w:rFonts w:ascii="Times New Roman" w:hAnsi="Times New Roman"/>
          <w:i/>
          <w:sz w:val="20"/>
          <w:szCs w:val="20"/>
        </w:rPr>
        <w:t xml:space="preserve"> отличался от своих товарищей</w:t>
      </w:r>
      <w:r w:rsidRPr="008E5CEA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8E5CEA">
        <w:rPr>
          <w:rFonts w:ascii="Times New Roman" w:hAnsi="Times New Roman"/>
          <w:sz w:val="20"/>
          <w:szCs w:val="20"/>
        </w:rPr>
        <w:t>Ф.Абрамов</w:t>
      </w:r>
      <w:proofErr w:type="spellEnd"/>
      <w:r w:rsidRPr="008E5CEA">
        <w:rPr>
          <w:rFonts w:ascii="Times New Roman" w:hAnsi="Times New Roman"/>
          <w:sz w:val="20"/>
          <w:szCs w:val="20"/>
        </w:rPr>
        <w:t xml:space="preserve">). 11) </w:t>
      </w:r>
      <w:r w:rsidRPr="008E5CEA">
        <w:rPr>
          <w:rFonts w:ascii="Times New Roman" w:hAnsi="Times New Roman"/>
          <w:i/>
          <w:sz w:val="20"/>
          <w:szCs w:val="20"/>
        </w:rPr>
        <w:t xml:space="preserve">Когда говорили интересное и понятное, Климу было </w:t>
      </w:r>
      <w:r w:rsidRPr="008E5CEA">
        <w:rPr>
          <w:rFonts w:ascii="Times New Roman" w:hAnsi="Times New Roman"/>
          <w:b/>
          <w:i/>
          <w:sz w:val="20"/>
          <w:szCs w:val="20"/>
        </w:rPr>
        <w:t>выгодно</w:t>
      </w:r>
      <w:r w:rsidRPr="008E5CEA">
        <w:rPr>
          <w:rFonts w:ascii="Times New Roman" w:hAnsi="Times New Roman"/>
          <w:i/>
          <w:sz w:val="20"/>
          <w:szCs w:val="20"/>
        </w:rPr>
        <w:t>, что взрослые забывали о нем</w:t>
      </w:r>
      <w:r w:rsidRPr="008E5CEA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8E5CEA">
        <w:rPr>
          <w:rFonts w:ascii="Times New Roman" w:hAnsi="Times New Roman"/>
          <w:sz w:val="20"/>
          <w:szCs w:val="20"/>
        </w:rPr>
        <w:t>М.Горький</w:t>
      </w:r>
      <w:proofErr w:type="spellEnd"/>
      <w:r w:rsidRPr="008E5CEA">
        <w:rPr>
          <w:rFonts w:ascii="Times New Roman" w:hAnsi="Times New Roman"/>
          <w:sz w:val="20"/>
          <w:szCs w:val="20"/>
        </w:rPr>
        <w:t>). 12)</w:t>
      </w:r>
      <w:r w:rsidRPr="008E5CEA">
        <w:rPr>
          <w:rFonts w:ascii="Times New Roman" w:hAnsi="Times New Roman"/>
          <w:i/>
          <w:sz w:val="20"/>
          <w:szCs w:val="20"/>
        </w:rPr>
        <w:t xml:space="preserve"> Чья гармошка? – </w:t>
      </w:r>
      <w:r w:rsidRPr="008E5CEA">
        <w:rPr>
          <w:rFonts w:ascii="Times New Roman" w:hAnsi="Times New Roman"/>
          <w:b/>
          <w:i/>
          <w:sz w:val="20"/>
          <w:szCs w:val="20"/>
        </w:rPr>
        <w:t xml:space="preserve">Чья </w:t>
      </w:r>
      <w:r w:rsidRPr="008E5CEA">
        <w:rPr>
          <w:rFonts w:ascii="Times New Roman" w:hAnsi="Times New Roman"/>
          <w:i/>
          <w:sz w:val="20"/>
          <w:szCs w:val="20"/>
        </w:rPr>
        <w:t xml:space="preserve">была, того, брат, нет </w:t>
      </w:r>
      <w:r w:rsidRPr="008E5CEA">
        <w:rPr>
          <w:rFonts w:ascii="Times New Roman" w:hAnsi="Times New Roman"/>
          <w:sz w:val="20"/>
          <w:szCs w:val="20"/>
        </w:rPr>
        <w:t>(Твард</w:t>
      </w:r>
      <w:r w:rsidR="00EA2CF2">
        <w:rPr>
          <w:rFonts w:ascii="Times New Roman" w:hAnsi="Times New Roman"/>
          <w:sz w:val="20"/>
          <w:szCs w:val="20"/>
        </w:rPr>
        <w:t>овский</w:t>
      </w:r>
      <w:r w:rsidRPr="008E5CEA">
        <w:rPr>
          <w:rFonts w:ascii="Times New Roman" w:hAnsi="Times New Roman"/>
          <w:sz w:val="20"/>
          <w:szCs w:val="20"/>
        </w:rPr>
        <w:t>).</w:t>
      </w:r>
      <w:r w:rsidRPr="008E5CEA">
        <w:rPr>
          <w:rFonts w:ascii="Times New Roman" w:hAnsi="Times New Roman"/>
          <w:i/>
          <w:sz w:val="20"/>
          <w:szCs w:val="20"/>
        </w:rPr>
        <w:t xml:space="preserve"> </w:t>
      </w:r>
      <w:r w:rsidRPr="008E5CEA">
        <w:rPr>
          <w:rFonts w:ascii="Times New Roman" w:hAnsi="Times New Roman"/>
          <w:sz w:val="20"/>
          <w:szCs w:val="20"/>
        </w:rPr>
        <w:t xml:space="preserve">13) </w:t>
      </w:r>
      <w:r w:rsidRPr="008E5CEA">
        <w:rPr>
          <w:rFonts w:ascii="Times New Roman" w:hAnsi="Times New Roman"/>
          <w:i/>
          <w:sz w:val="20"/>
          <w:szCs w:val="20"/>
        </w:rPr>
        <w:t xml:space="preserve">Спасибо тем, под </w:t>
      </w:r>
      <w:r w:rsidRPr="008E5CEA">
        <w:rPr>
          <w:rFonts w:ascii="Times New Roman" w:hAnsi="Times New Roman"/>
          <w:b/>
          <w:i/>
          <w:sz w:val="20"/>
          <w:szCs w:val="20"/>
        </w:rPr>
        <w:t>чьим</w:t>
      </w:r>
      <w:r w:rsidRPr="008E5CEA">
        <w:rPr>
          <w:rFonts w:ascii="Times New Roman" w:hAnsi="Times New Roman"/>
          <w:i/>
          <w:sz w:val="20"/>
          <w:szCs w:val="20"/>
        </w:rPr>
        <w:t xml:space="preserve"> приютом мне было радостней, теплей </w:t>
      </w:r>
      <w:r w:rsidRPr="008E5CEA">
        <w:rPr>
          <w:rFonts w:ascii="Times New Roman" w:hAnsi="Times New Roman"/>
          <w:sz w:val="20"/>
          <w:szCs w:val="20"/>
        </w:rPr>
        <w:t>(</w:t>
      </w:r>
      <w:proofErr w:type="spellStart"/>
      <w:r w:rsidRPr="008E5CEA">
        <w:rPr>
          <w:rFonts w:ascii="Times New Roman" w:hAnsi="Times New Roman"/>
          <w:sz w:val="20"/>
          <w:szCs w:val="20"/>
        </w:rPr>
        <w:t>А.Фет</w:t>
      </w:r>
      <w:proofErr w:type="spellEnd"/>
      <w:r w:rsidRPr="008E5CEA">
        <w:rPr>
          <w:rFonts w:ascii="Times New Roman" w:hAnsi="Times New Roman"/>
          <w:sz w:val="20"/>
          <w:szCs w:val="20"/>
        </w:rPr>
        <w:t>).</w:t>
      </w:r>
      <w:r w:rsidRPr="008E5CEA">
        <w:rPr>
          <w:rFonts w:ascii="Times New Roman" w:hAnsi="Times New Roman"/>
          <w:i/>
          <w:sz w:val="20"/>
          <w:szCs w:val="20"/>
        </w:rPr>
        <w:t xml:space="preserve"> </w:t>
      </w:r>
      <w:r w:rsidRPr="008E5CEA">
        <w:rPr>
          <w:rFonts w:ascii="Times New Roman" w:hAnsi="Times New Roman"/>
          <w:sz w:val="20"/>
          <w:szCs w:val="20"/>
        </w:rPr>
        <w:t xml:space="preserve"> </w:t>
      </w:r>
      <w:r w:rsidR="0007605C">
        <w:rPr>
          <w:rFonts w:ascii="Times New Roman" w:hAnsi="Times New Roman"/>
          <w:sz w:val="20"/>
          <w:szCs w:val="20"/>
        </w:rPr>
        <w:t xml:space="preserve"> </w:t>
      </w:r>
    </w:p>
    <w:p w:rsidR="00887253" w:rsidRPr="00887253" w:rsidRDefault="00887253" w:rsidP="00326BE2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По 0,5 балла за каждый правильный ответ: </w:t>
      </w:r>
      <w:r w:rsidRPr="00887253">
        <w:rPr>
          <w:rFonts w:ascii="Times New Roman" w:hAnsi="Times New Roman"/>
          <w:color w:val="C00000"/>
          <w:sz w:val="20"/>
          <w:szCs w:val="20"/>
        </w:rPr>
        <w:t>1</w:t>
      </w:r>
      <w:r>
        <w:rPr>
          <w:rFonts w:ascii="Times New Roman" w:hAnsi="Times New Roman"/>
          <w:color w:val="C00000"/>
          <w:sz w:val="20"/>
          <w:szCs w:val="20"/>
        </w:rPr>
        <w:t>) вводное (мо</w:t>
      </w:r>
      <w:r w:rsidR="00146346">
        <w:rPr>
          <w:rFonts w:ascii="Times New Roman" w:hAnsi="Times New Roman"/>
          <w:color w:val="C00000"/>
          <w:sz w:val="20"/>
          <w:szCs w:val="20"/>
        </w:rPr>
        <w:t>дальное) слово; 2) вводное (мода</w:t>
      </w:r>
      <w:r>
        <w:rPr>
          <w:rFonts w:ascii="Times New Roman" w:hAnsi="Times New Roman"/>
          <w:color w:val="C00000"/>
          <w:sz w:val="20"/>
          <w:szCs w:val="20"/>
        </w:rPr>
        <w:t xml:space="preserve">льное) слово; 3) существительное; 4) существительное; 5) союз; 6) вводное </w:t>
      </w:r>
      <w:r w:rsidR="007F7AAA">
        <w:rPr>
          <w:rFonts w:ascii="Times New Roman" w:hAnsi="Times New Roman"/>
          <w:color w:val="C00000"/>
          <w:sz w:val="20"/>
          <w:szCs w:val="20"/>
        </w:rPr>
        <w:t>(мода</w:t>
      </w:r>
      <w:r>
        <w:rPr>
          <w:rFonts w:ascii="Times New Roman" w:hAnsi="Times New Roman"/>
          <w:color w:val="C00000"/>
          <w:sz w:val="20"/>
          <w:szCs w:val="20"/>
        </w:rPr>
        <w:t>льное) слово; 7) союз; 8) частица; 9) краткое прилагательное; 10) наречие; 11) категория состояния; 12) местоимение; 13) союзное слово</w:t>
      </w:r>
      <w:r w:rsidR="006D52A9">
        <w:rPr>
          <w:rFonts w:ascii="Times New Roman" w:hAnsi="Times New Roman"/>
          <w:color w:val="C00000"/>
          <w:sz w:val="20"/>
          <w:szCs w:val="20"/>
        </w:rPr>
        <w:t xml:space="preserve">  </w:t>
      </w:r>
    </w:p>
    <w:p w:rsidR="00326BE2" w:rsidRPr="008E5CEA" w:rsidRDefault="00EA2CF2" w:rsidP="00326BE2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EA2CF2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326BE2" w:rsidRPr="008E5CEA">
        <w:rPr>
          <w:rFonts w:ascii="Times New Roman" w:hAnsi="Times New Roman"/>
          <w:sz w:val="20"/>
          <w:szCs w:val="20"/>
          <w:u w:val="single"/>
        </w:rPr>
        <w:t>6,5 балла</w:t>
      </w:r>
    </w:p>
    <w:p w:rsidR="00326BE2" w:rsidRPr="008E5CEA" w:rsidRDefault="00326BE2" w:rsidP="00326BE2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326BE2" w:rsidRPr="008E5CEA" w:rsidRDefault="00326BE2" w:rsidP="00326BE2">
      <w:pPr>
        <w:spacing w:after="0"/>
        <w:rPr>
          <w:rStyle w:val="extended-textfull"/>
          <w:rFonts w:ascii="Times New Roman" w:hAnsi="Times New Roman"/>
          <w:b/>
          <w:sz w:val="20"/>
          <w:szCs w:val="20"/>
        </w:rPr>
      </w:pPr>
      <w:r w:rsidRPr="008E5CEA">
        <w:rPr>
          <w:rStyle w:val="extended-textfull"/>
          <w:rFonts w:ascii="Times New Roman" w:hAnsi="Times New Roman"/>
          <w:b/>
          <w:sz w:val="20"/>
          <w:szCs w:val="20"/>
        </w:rPr>
        <w:t>7. Объясните, как вы понимаете выделенные слова и словосочетания:</w:t>
      </w:r>
    </w:p>
    <w:p w:rsidR="00326BE2" w:rsidRPr="008E5CEA" w:rsidRDefault="00326BE2" w:rsidP="00326BE2">
      <w:pPr>
        <w:spacing w:after="0"/>
        <w:rPr>
          <w:rFonts w:ascii="Times New Roman" w:hAnsi="Times New Roman"/>
          <w:sz w:val="20"/>
          <w:szCs w:val="20"/>
        </w:rPr>
      </w:pP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Исправник толстый-претолстый, и две дочери у него были замужем, а и тот с зятьями своими тут же заодно пыхтит, как сом, и </w:t>
      </w:r>
      <w:r w:rsidRPr="008E5CEA">
        <w:rPr>
          <w:rStyle w:val="extended-textfull"/>
          <w:rFonts w:ascii="Times New Roman" w:hAnsi="Times New Roman"/>
          <w:b/>
          <w:i/>
          <w:sz w:val="20"/>
          <w:szCs w:val="20"/>
        </w:rPr>
        <w:t>пятками месит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, а </w:t>
      </w:r>
      <w:r w:rsidRPr="008E5CEA">
        <w:rPr>
          <w:rStyle w:val="extended-textfull"/>
          <w:rFonts w:ascii="Times New Roman" w:hAnsi="Times New Roman"/>
          <w:b/>
          <w:bCs/>
          <w:i/>
          <w:sz w:val="20"/>
          <w:szCs w:val="20"/>
        </w:rPr>
        <w:t>гусар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>-</w:t>
      </w:r>
      <w:r w:rsidRPr="008E5CEA">
        <w:rPr>
          <w:rStyle w:val="extended-textfull"/>
          <w:rFonts w:ascii="Times New Roman" w:hAnsi="Times New Roman"/>
          <w:b/>
          <w:bCs/>
          <w:i/>
          <w:sz w:val="20"/>
          <w:szCs w:val="20"/>
        </w:rPr>
        <w:t>ремонтер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, ротмистр богатый и собой молодец,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плясун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залихватский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,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всех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ярче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действует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: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руки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в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боки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,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а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 каблуками навыверт стучит,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перед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всеми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идет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 — </w:t>
      </w:r>
      <w:proofErr w:type="spellStart"/>
      <w:r w:rsidRPr="008E5CEA">
        <w:rPr>
          <w:rStyle w:val="extended-textfull"/>
          <w:rFonts w:ascii="Times New Roman" w:hAnsi="Times New Roman"/>
          <w:b/>
          <w:bCs/>
          <w:i/>
          <w:sz w:val="20"/>
          <w:szCs w:val="20"/>
        </w:rPr>
        <w:t>козырится</w:t>
      </w:r>
      <w:proofErr w:type="spellEnd"/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8E5CEA">
        <w:rPr>
          <w:rStyle w:val="extended-textfull"/>
          <w:rFonts w:ascii="Times New Roman" w:hAnsi="Times New Roman"/>
          <w:b/>
          <w:i/>
          <w:sz w:val="20"/>
          <w:szCs w:val="20"/>
        </w:rPr>
        <w:t>взагреб</w:t>
      </w:r>
      <w:proofErr w:type="spellEnd"/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 w:rsidRPr="008E5CEA">
        <w:rPr>
          <w:rStyle w:val="extended-textfull"/>
          <w:rFonts w:ascii="Times New Roman" w:hAnsi="Times New Roman"/>
          <w:b/>
          <w:bCs/>
          <w:i/>
          <w:sz w:val="20"/>
          <w:szCs w:val="20"/>
        </w:rPr>
        <w:t>валяет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,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а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с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Грушей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E5CEA">
        <w:rPr>
          <w:rStyle w:val="extended-textfull"/>
          <w:rFonts w:ascii="Times New Roman" w:hAnsi="Times New Roman"/>
          <w:b/>
          <w:i/>
          <w:sz w:val="20"/>
          <w:szCs w:val="20"/>
        </w:rPr>
        <w:t>встренется</w:t>
      </w:r>
      <w:proofErr w:type="spellEnd"/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 —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головой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тряхнет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, шапку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к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ногам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ее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E5CEA">
        <w:rPr>
          <w:rStyle w:val="extended-textfull"/>
          <w:rFonts w:ascii="Times New Roman" w:hAnsi="Times New Roman"/>
          <w:b/>
          <w:bCs/>
          <w:i/>
          <w:sz w:val="20"/>
          <w:szCs w:val="20"/>
        </w:rPr>
        <w:t>ронит</w:t>
      </w:r>
      <w:proofErr w:type="spellEnd"/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и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кричит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>: «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Наступи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,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раздави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,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раскрасавица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 xml:space="preserve">!» — и </w:t>
      </w:r>
      <w:r w:rsidRPr="008E5CEA">
        <w:rPr>
          <w:rStyle w:val="extended-textfull"/>
          <w:rFonts w:ascii="Times New Roman" w:hAnsi="Times New Roman"/>
          <w:bCs/>
          <w:i/>
          <w:sz w:val="20"/>
          <w:szCs w:val="20"/>
        </w:rPr>
        <w:t>она</w:t>
      </w:r>
      <w:r w:rsidRPr="008E5CEA">
        <w:rPr>
          <w:rStyle w:val="extended-textfull"/>
          <w:rFonts w:ascii="Times New Roman" w:hAnsi="Times New Roman"/>
          <w:i/>
          <w:sz w:val="20"/>
          <w:szCs w:val="20"/>
        </w:rPr>
        <w:t>… Ох, тоже плясунья была!</w:t>
      </w:r>
      <w:r w:rsidRPr="008E5CEA">
        <w:rPr>
          <w:rStyle w:val="extended-textfull"/>
          <w:rFonts w:ascii="Times New Roman" w:hAnsi="Times New Roman"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sz w:val="20"/>
          <w:szCs w:val="20"/>
        </w:rPr>
        <w:t>(</w:t>
      </w:r>
      <w:r w:rsidRPr="008E5CEA">
        <w:rPr>
          <w:rStyle w:val="extended-textfull"/>
          <w:rFonts w:ascii="Times New Roman" w:hAnsi="Times New Roman"/>
          <w:sz w:val="20"/>
          <w:szCs w:val="20"/>
        </w:rPr>
        <w:t>Н.С. Лесков</w:t>
      </w:r>
      <w:r>
        <w:rPr>
          <w:rStyle w:val="extended-textfull"/>
          <w:rFonts w:ascii="Times New Roman" w:hAnsi="Times New Roman"/>
          <w:sz w:val="20"/>
          <w:szCs w:val="20"/>
        </w:rPr>
        <w:t>)</w:t>
      </w:r>
    </w:p>
    <w:p w:rsidR="00887253" w:rsidRDefault="00D871FD" w:rsidP="00326BE2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По 1 баллу</w:t>
      </w:r>
      <w:r w:rsidR="00887253">
        <w:rPr>
          <w:rFonts w:ascii="Times New Roman" w:hAnsi="Times New Roman"/>
          <w:color w:val="C00000"/>
          <w:sz w:val="20"/>
          <w:szCs w:val="20"/>
        </w:rPr>
        <w:t xml:space="preserve"> за </w:t>
      </w:r>
      <w:r w:rsidR="00887253" w:rsidRPr="00887253">
        <w:rPr>
          <w:rFonts w:ascii="Times New Roman" w:hAnsi="Times New Roman"/>
          <w:color w:val="C00000"/>
          <w:sz w:val="20"/>
          <w:szCs w:val="20"/>
        </w:rPr>
        <w:t>трактовку</w:t>
      </w:r>
      <w:r w:rsidR="00887253">
        <w:rPr>
          <w:rFonts w:ascii="Times New Roman" w:hAnsi="Times New Roman"/>
          <w:color w:val="C00000"/>
          <w:sz w:val="20"/>
          <w:szCs w:val="20"/>
        </w:rPr>
        <w:t xml:space="preserve"> каждого примера</w:t>
      </w:r>
      <w:r w:rsidR="00253F25">
        <w:rPr>
          <w:rFonts w:ascii="Times New Roman" w:hAnsi="Times New Roman"/>
          <w:color w:val="C00000"/>
          <w:sz w:val="20"/>
          <w:szCs w:val="20"/>
        </w:rPr>
        <w:t>:</w:t>
      </w:r>
    </w:p>
    <w:p w:rsidR="00253F25" w:rsidRDefault="00253F25" w:rsidP="00326BE2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253F25">
        <w:rPr>
          <w:rFonts w:ascii="Times New Roman" w:hAnsi="Times New Roman"/>
          <w:i/>
          <w:color w:val="C00000"/>
          <w:sz w:val="20"/>
          <w:szCs w:val="20"/>
        </w:rPr>
        <w:t>Гусар-ремонтер</w:t>
      </w:r>
      <w:r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253F25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военный, посланный за покупкой лошадей кавалерийского </w:t>
      </w:r>
      <w:r w:rsidR="00D871FD">
        <w:rPr>
          <w:rFonts w:ascii="Times New Roman" w:hAnsi="Times New Roman"/>
          <w:color w:val="C00000"/>
          <w:sz w:val="20"/>
          <w:szCs w:val="20"/>
        </w:rPr>
        <w:t xml:space="preserve">(гусарского) </w:t>
      </w:r>
      <w:r>
        <w:rPr>
          <w:rFonts w:ascii="Times New Roman" w:hAnsi="Times New Roman"/>
          <w:color w:val="C00000"/>
          <w:sz w:val="20"/>
          <w:szCs w:val="20"/>
        </w:rPr>
        <w:t>подразделения;</w:t>
      </w:r>
    </w:p>
    <w:p w:rsidR="00253F25" w:rsidRDefault="00253F25" w:rsidP="00326BE2">
      <w:pPr>
        <w:spacing w:after="0"/>
        <w:rPr>
          <w:rFonts w:ascii="Times New Roman" w:hAnsi="Times New Roman"/>
          <w:color w:val="C00000"/>
          <w:sz w:val="20"/>
          <w:szCs w:val="20"/>
        </w:rPr>
      </w:pPr>
      <w:proofErr w:type="spellStart"/>
      <w:r w:rsidRPr="00253F25">
        <w:rPr>
          <w:rFonts w:ascii="Times New Roman" w:hAnsi="Times New Roman"/>
          <w:i/>
          <w:color w:val="C00000"/>
          <w:sz w:val="20"/>
          <w:szCs w:val="20"/>
        </w:rPr>
        <w:t>Встренется</w:t>
      </w:r>
      <w:proofErr w:type="spellEnd"/>
      <w:r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253F25">
        <w:rPr>
          <w:rFonts w:ascii="Times New Roman" w:hAnsi="Times New Roman"/>
          <w:color w:val="C00000"/>
          <w:sz w:val="20"/>
          <w:szCs w:val="20"/>
        </w:rPr>
        <w:t>–</w:t>
      </w:r>
      <w:r w:rsidR="00E9359C">
        <w:rPr>
          <w:rFonts w:ascii="Times New Roman" w:hAnsi="Times New Roman"/>
          <w:color w:val="C00000"/>
          <w:sz w:val="20"/>
          <w:szCs w:val="20"/>
        </w:rPr>
        <w:t xml:space="preserve"> встретится;</w:t>
      </w:r>
    </w:p>
    <w:p w:rsidR="00253F25" w:rsidRDefault="00253F25" w:rsidP="00326BE2">
      <w:pPr>
        <w:spacing w:after="0"/>
        <w:rPr>
          <w:rFonts w:ascii="Times New Roman" w:hAnsi="Times New Roman"/>
          <w:color w:val="C00000"/>
          <w:sz w:val="20"/>
          <w:szCs w:val="20"/>
        </w:rPr>
      </w:pPr>
      <w:proofErr w:type="spellStart"/>
      <w:r w:rsidRPr="00253F25">
        <w:rPr>
          <w:rFonts w:ascii="Times New Roman" w:hAnsi="Times New Roman"/>
          <w:i/>
          <w:color w:val="C00000"/>
          <w:sz w:val="20"/>
          <w:szCs w:val="20"/>
        </w:rPr>
        <w:t>Ронит</w:t>
      </w:r>
      <w:proofErr w:type="spellEnd"/>
      <w:r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253F25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уронит, бросит;</w:t>
      </w:r>
    </w:p>
    <w:p w:rsidR="00253F25" w:rsidRPr="00887253" w:rsidRDefault="00253F25" w:rsidP="00326BE2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253F25">
        <w:rPr>
          <w:rFonts w:ascii="Times New Roman" w:hAnsi="Times New Roman"/>
          <w:i/>
          <w:color w:val="C00000"/>
          <w:sz w:val="20"/>
          <w:szCs w:val="20"/>
        </w:rPr>
        <w:t xml:space="preserve">Пятками месит, </w:t>
      </w:r>
      <w:proofErr w:type="spellStart"/>
      <w:r w:rsidRPr="00253F25">
        <w:rPr>
          <w:rFonts w:ascii="Times New Roman" w:hAnsi="Times New Roman"/>
          <w:i/>
          <w:color w:val="C00000"/>
          <w:sz w:val="20"/>
          <w:szCs w:val="20"/>
        </w:rPr>
        <w:t>козырится</w:t>
      </w:r>
      <w:proofErr w:type="spellEnd"/>
      <w:r w:rsidRPr="00253F25">
        <w:rPr>
          <w:rFonts w:ascii="Times New Roman" w:hAnsi="Times New Roman"/>
          <w:i/>
          <w:color w:val="C00000"/>
          <w:sz w:val="20"/>
          <w:szCs w:val="20"/>
        </w:rPr>
        <w:t xml:space="preserve">, </w:t>
      </w:r>
      <w:proofErr w:type="spellStart"/>
      <w:r w:rsidRPr="00253F25">
        <w:rPr>
          <w:rFonts w:ascii="Times New Roman" w:hAnsi="Times New Roman"/>
          <w:i/>
          <w:color w:val="C00000"/>
          <w:sz w:val="20"/>
          <w:szCs w:val="20"/>
        </w:rPr>
        <w:t>взагреб</w:t>
      </w:r>
      <w:proofErr w:type="spellEnd"/>
      <w:r w:rsidRPr="00253F25">
        <w:rPr>
          <w:rFonts w:ascii="Times New Roman" w:hAnsi="Times New Roman"/>
          <w:i/>
          <w:color w:val="C00000"/>
          <w:sz w:val="20"/>
          <w:szCs w:val="20"/>
        </w:rPr>
        <w:t xml:space="preserve"> валяет</w:t>
      </w:r>
      <w:r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253F25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принимаются любые трактовки этих обозначений плясовых действий, которые не противоречат контексту.</w:t>
      </w:r>
    </w:p>
    <w:p w:rsidR="00326BE2" w:rsidRPr="008E5CEA" w:rsidRDefault="00EA2CF2" w:rsidP="00326BE2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EA2CF2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326BE2" w:rsidRPr="008E5CEA">
        <w:rPr>
          <w:rFonts w:ascii="Times New Roman" w:hAnsi="Times New Roman"/>
          <w:sz w:val="20"/>
          <w:szCs w:val="20"/>
          <w:u w:val="single"/>
        </w:rPr>
        <w:t xml:space="preserve">6 баллов </w:t>
      </w:r>
    </w:p>
    <w:p w:rsidR="00326BE2" w:rsidRPr="008E5CEA" w:rsidRDefault="00326BE2" w:rsidP="00326BE2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326BE2" w:rsidRPr="008E5CEA" w:rsidRDefault="00326BE2" w:rsidP="00326BE2">
      <w:pPr>
        <w:pStyle w:val="c1"/>
        <w:spacing w:before="0" w:beforeAutospacing="0" w:after="0" w:afterAutospacing="0"/>
        <w:rPr>
          <w:sz w:val="20"/>
          <w:szCs w:val="20"/>
        </w:rPr>
      </w:pPr>
      <w:r w:rsidRPr="008E5CEA">
        <w:rPr>
          <w:b/>
          <w:sz w:val="20"/>
          <w:szCs w:val="20"/>
        </w:rPr>
        <w:t xml:space="preserve">8. Противопоставьте </w:t>
      </w:r>
      <w:r>
        <w:rPr>
          <w:b/>
          <w:sz w:val="20"/>
          <w:szCs w:val="20"/>
        </w:rPr>
        <w:t xml:space="preserve">на языковом основании </w:t>
      </w:r>
      <w:r w:rsidRPr="008E5CEA">
        <w:rPr>
          <w:b/>
          <w:sz w:val="20"/>
          <w:szCs w:val="20"/>
        </w:rPr>
        <w:t>одно существительное всем другим и аргументируйте свое решение:</w:t>
      </w:r>
      <w:r w:rsidRPr="008E5CEA">
        <w:rPr>
          <w:i/>
          <w:sz w:val="20"/>
          <w:szCs w:val="20"/>
        </w:rPr>
        <w:t xml:space="preserve"> алыча, яблоко, груша, мандарин, вишня, абрикос, хурма,</w:t>
      </w:r>
      <w:r>
        <w:rPr>
          <w:i/>
          <w:sz w:val="20"/>
          <w:szCs w:val="20"/>
        </w:rPr>
        <w:t xml:space="preserve"> черемуха</w:t>
      </w:r>
      <w:r w:rsidRPr="008E5CEA">
        <w:rPr>
          <w:i/>
          <w:sz w:val="20"/>
          <w:szCs w:val="20"/>
        </w:rPr>
        <w:t>.</w:t>
      </w:r>
    </w:p>
    <w:p w:rsidR="00B8799C" w:rsidRDefault="002213E2" w:rsidP="00B8799C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1 балл</w:t>
      </w:r>
      <w:r w:rsidR="00813FE4">
        <w:rPr>
          <w:rFonts w:ascii="Times New Roman" w:hAnsi="Times New Roman"/>
          <w:color w:val="C00000"/>
          <w:sz w:val="20"/>
          <w:szCs w:val="20"/>
        </w:rPr>
        <w:t xml:space="preserve"> за семантическое основание: с</w:t>
      </w:r>
      <w:r w:rsidR="00B8799C">
        <w:rPr>
          <w:rFonts w:ascii="Times New Roman" w:hAnsi="Times New Roman"/>
          <w:color w:val="C00000"/>
          <w:sz w:val="20"/>
          <w:szCs w:val="20"/>
        </w:rPr>
        <w:t xml:space="preserve">уществительное </w:t>
      </w:r>
      <w:r w:rsidR="00B8799C" w:rsidRPr="0044696A">
        <w:rPr>
          <w:rFonts w:ascii="Times New Roman" w:hAnsi="Times New Roman"/>
          <w:i/>
          <w:color w:val="C00000"/>
          <w:sz w:val="20"/>
          <w:szCs w:val="20"/>
        </w:rPr>
        <w:t>яблоко</w:t>
      </w:r>
      <w:r w:rsidR="00B8799C">
        <w:rPr>
          <w:rFonts w:ascii="Times New Roman" w:hAnsi="Times New Roman"/>
          <w:color w:val="C00000"/>
          <w:sz w:val="20"/>
          <w:szCs w:val="20"/>
        </w:rPr>
        <w:t xml:space="preserve"> обозначает только плод. Остальные сущест</w:t>
      </w:r>
      <w:r w:rsidR="00813FE4">
        <w:rPr>
          <w:rFonts w:ascii="Times New Roman" w:hAnsi="Times New Roman"/>
          <w:color w:val="C00000"/>
          <w:sz w:val="20"/>
          <w:szCs w:val="20"/>
        </w:rPr>
        <w:t>вительные являются многозначными</w:t>
      </w:r>
      <w:r w:rsidR="00B8799C">
        <w:rPr>
          <w:rFonts w:ascii="Times New Roman" w:hAnsi="Times New Roman"/>
          <w:color w:val="C00000"/>
          <w:sz w:val="20"/>
          <w:szCs w:val="20"/>
        </w:rPr>
        <w:t xml:space="preserve"> и обозначают и плод, и растение.</w:t>
      </w:r>
    </w:p>
    <w:p w:rsidR="00B8799C" w:rsidRPr="003943C4" w:rsidRDefault="00B8799C" w:rsidP="00B8799C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0,5 балла за указание фонетических оснований, грамматических оснований (различий в роде, числе и падеже), словообразовательного потенциала.</w:t>
      </w:r>
    </w:p>
    <w:p w:rsidR="00B8799C" w:rsidRDefault="00B8799C" w:rsidP="00B8799C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B8799C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1 балл </w:t>
      </w:r>
    </w:p>
    <w:p w:rsidR="00326BE2" w:rsidRPr="008E5CEA" w:rsidRDefault="00326BE2" w:rsidP="00326BE2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326BE2" w:rsidRPr="008E5CEA" w:rsidRDefault="00326BE2" w:rsidP="00326BE2">
      <w:pPr>
        <w:spacing w:after="0"/>
        <w:rPr>
          <w:rFonts w:ascii="Times New Roman" w:hAnsi="Times New Roman"/>
          <w:b/>
          <w:sz w:val="20"/>
          <w:szCs w:val="20"/>
        </w:rPr>
      </w:pPr>
      <w:r w:rsidRPr="008E5CEA">
        <w:rPr>
          <w:rFonts w:ascii="Times New Roman" w:hAnsi="Times New Roman"/>
          <w:b/>
          <w:sz w:val="20"/>
          <w:szCs w:val="20"/>
        </w:rPr>
        <w:t xml:space="preserve">9. Приведите глаголы, которые описывают особенности произношения, и сформулируйте их лексическое значение.  </w:t>
      </w:r>
      <w:proofErr w:type="gramStart"/>
      <w:r w:rsidRPr="008E5CEA">
        <w:rPr>
          <w:rFonts w:ascii="Times New Roman" w:hAnsi="Times New Roman"/>
          <w:b/>
          <w:sz w:val="20"/>
          <w:szCs w:val="20"/>
        </w:rPr>
        <w:t>Например</w:t>
      </w:r>
      <w:proofErr w:type="gramEnd"/>
      <w:r w:rsidRPr="008E5CEA">
        <w:rPr>
          <w:rFonts w:ascii="Times New Roman" w:hAnsi="Times New Roman"/>
          <w:b/>
          <w:sz w:val="20"/>
          <w:szCs w:val="20"/>
        </w:rPr>
        <w:t>: БУБНИТЬ – монотонно повторять, твердить, ШЕПЕЛЯВИТЬ – произносить свистящие звуки как шипящие.</w:t>
      </w:r>
    </w:p>
    <w:p w:rsidR="00B8799C" w:rsidRPr="00B8799C" w:rsidRDefault="00B8799C" w:rsidP="00326BE2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B8799C">
        <w:rPr>
          <w:rFonts w:ascii="Times New Roman" w:hAnsi="Times New Roman"/>
          <w:color w:val="C00000"/>
          <w:sz w:val="20"/>
          <w:szCs w:val="20"/>
        </w:rPr>
        <w:t>0,5 балла за каждый пример</w:t>
      </w:r>
    </w:p>
    <w:p w:rsidR="00326BE2" w:rsidRPr="008E5CEA" w:rsidRDefault="00B8799C" w:rsidP="00326BE2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lastRenderedPageBreak/>
        <w:t xml:space="preserve">Максимум </w:t>
      </w:r>
      <w:r w:rsidRPr="00B8799C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326BE2" w:rsidRPr="008E5CEA">
        <w:rPr>
          <w:rFonts w:ascii="Times New Roman" w:hAnsi="Times New Roman"/>
          <w:sz w:val="20"/>
          <w:szCs w:val="20"/>
          <w:u w:val="single"/>
        </w:rPr>
        <w:t>5 баллов</w:t>
      </w:r>
    </w:p>
    <w:p w:rsidR="00326BE2" w:rsidRPr="008E5CEA" w:rsidRDefault="00326BE2" w:rsidP="00326BE2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326BE2" w:rsidRPr="008915CE" w:rsidRDefault="00326BE2" w:rsidP="00326BE2">
      <w:pPr>
        <w:spacing w:after="0"/>
        <w:rPr>
          <w:rFonts w:ascii="Times New Roman" w:hAnsi="Times New Roman"/>
          <w:b/>
          <w:sz w:val="20"/>
          <w:szCs w:val="20"/>
        </w:rPr>
      </w:pPr>
      <w:r w:rsidRPr="008E5CEA">
        <w:rPr>
          <w:rFonts w:ascii="Times New Roman" w:hAnsi="Times New Roman"/>
          <w:b/>
          <w:sz w:val="20"/>
          <w:szCs w:val="20"/>
        </w:rPr>
        <w:t xml:space="preserve">10. </w:t>
      </w:r>
      <w:r w:rsidRPr="008915CE">
        <w:rPr>
          <w:rFonts w:ascii="Times New Roman" w:hAnsi="Times New Roman"/>
          <w:b/>
          <w:sz w:val="20"/>
          <w:szCs w:val="20"/>
        </w:rPr>
        <w:t>Сформулируйте смысл фразеологического оборота МАЛО КАШИ ЕЛ и опишите, какие черты русской культуры он отражает.</w:t>
      </w:r>
    </w:p>
    <w:p w:rsidR="008915CE" w:rsidRDefault="0036769D" w:rsidP="00326BE2">
      <w:pPr>
        <w:spacing w:after="0"/>
        <w:rPr>
          <w:rStyle w:val="extended-textshort"/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1 балл</w:t>
      </w:r>
      <w:r w:rsidR="008915CE" w:rsidRPr="008915CE">
        <w:rPr>
          <w:rFonts w:ascii="Times New Roman" w:hAnsi="Times New Roman"/>
          <w:color w:val="C00000"/>
          <w:sz w:val="20"/>
          <w:szCs w:val="20"/>
        </w:rPr>
        <w:t xml:space="preserve"> за формулировку</w:t>
      </w:r>
      <w:r w:rsidR="008915CE" w:rsidRPr="008915CE">
        <w:rPr>
          <w:rStyle w:val="extended-textfull"/>
          <w:rFonts w:ascii="Times New Roman" w:hAnsi="Times New Roman"/>
          <w:color w:val="C00000"/>
          <w:sz w:val="20"/>
          <w:szCs w:val="20"/>
        </w:rPr>
        <w:t xml:space="preserve"> ‘</w:t>
      </w:r>
      <w:r w:rsidR="008915CE" w:rsidRPr="008915CE"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зеленый, пороху не нюхал, молокосос, желторотый, необученный, неопытный, неоперившийся, молодой, неподготовленный, безусый’. </w:t>
      </w:r>
    </w:p>
    <w:p w:rsidR="0036769D" w:rsidRPr="008915CE" w:rsidRDefault="0036769D" w:rsidP="00326BE2">
      <w:pPr>
        <w:spacing w:after="0"/>
        <w:rPr>
          <w:rStyle w:val="extended-textshort"/>
          <w:rFonts w:ascii="Times New Roman" w:hAnsi="Times New Roman"/>
          <w:color w:val="C00000"/>
          <w:sz w:val="20"/>
          <w:szCs w:val="20"/>
        </w:rPr>
      </w:pPr>
      <w:r>
        <w:rPr>
          <w:rStyle w:val="extended-textshort"/>
          <w:rFonts w:ascii="Times New Roman" w:hAnsi="Times New Roman"/>
          <w:color w:val="C00000"/>
          <w:sz w:val="20"/>
          <w:szCs w:val="20"/>
        </w:rPr>
        <w:t>0,5 балла за формулир</w:t>
      </w:r>
      <w:r w:rsidR="00F95E27">
        <w:rPr>
          <w:rStyle w:val="extended-textshort"/>
          <w:rFonts w:ascii="Times New Roman" w:hAnsi="Times New Roman"/>
          <w:color w:val="C00000"/>
          <w:sz w:val="20"/>
          <w:szCs w:val="20"/>
        </w:rPr>
        <w:t>о</w:t>
      </w:r>
      <w:r>
        <w:rPr>
          <w:rStyle w:val="extended-textshort"/>
          <w:rFonts w:ascii="Times New Roman" w:hAnsi="Times New Roman"/>
          <w:color w:val="C00000"/>
          <w:sz w:val="20"/>
          <w:szCs w:val="20"/>
        </w:rPr>
        <w:t>вку значения, которое развивается, но еще не вошло в</w:t>
      </w:r>
      <w:r w:rsidR="00B3158A"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 большинство словарей</w:t>
      </w:r>
      <w:r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 </w:t>
      </w:r>
      <w:r w:rsidRPr="0036769D">
        <w:rPr>
          <w:rStyle w:val="extended-textshort"/>
          <w:rFonts w:ascii="Times New Roman" w:hAnsi="Times New Roman"/>
          <w:color w:val="C00000"/>
          <w:sz w:val="20"/>
          <w:szCs w:val="20"/>
        </w:rPr>
        <w:t>‘</w:t>
      </w:r>
      <w:r>
        <w:rPr>
          <w:rStyle w:val="extended-textshort"/>
          <w:rFonts w:ascii="Times New Roman" w:hAnsi="Times New Roman"/>
          <w:color w:val="C00000"/>
          <w:sz w:val="20"/>
          <w:szCs w:val="20"/>
        </w:rPr>
        <w:t>слабосильный, физи</w:t>
      </w:r>
      <w:r w:rsidR="00F95E27">
        <w:rPr>
          <w:rStyle w:val="extended-textshort"/>
          <w:rFonts w:ascii="Times New Roman" w:hAnsi="Times New Roman"/>
          <w:color w:val="C00000"/>
          <w:sz w:val="20"/>
          <w:szCs w:val="20"/>
        </w:rPr>
        <w:t>ч</w:t>
      </w:r>
      <w:r>
        <w:rPr>
          <w:rStyle w:val="extended-textshort"/>
          <w:rFonts w:ascii="Times New Roman" w:hAnsi="Times New Roman"/>
          <w:color w:val="C00000"/>
          <w:sz w:val="20"/>
          <w:szCs w:val="20"/>
        </w:rPr>
        <w:t>ески немощный</w:t>
      </w:r>
      <w:r w:rsidRPr="0036769D">
        <w:rPr>
          <w:rStyle w:val="extended-textshort"/>
          <w:rFonts w:ascii="Times New Roman" w:hAnsi="Times New Roman"/>
          <w:color w:val="C00000"/>
          <w:sz w:val="20"/>
          <w:szCs w:val="20"/>
        </w:rPr>
        <w:t>’</w:t>
      </w:r>
      <w:r w:rsidR="00B8799C">
        <w:rPr>
          <w:rStyle w:val="extended-textshort"/>
          <w:rFonts w:ascii="Times New Roman" w:hAnsi="Times New Roman"/>
          <w:color w:val="C00000"/>
          <w:sz w:val="20"/>
          <w:szCs w:val="20"/>
        </w:rPr>
        <w:t>.</w:t>
      </w:r>
      <w:r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 </w:t>
      </w:r>
    </w:p>
    <w:p w:rsidR="008915CE" w:rsidRPr="008915CE" w:rsidRDefault="00F95E27" w:rsidP="00813FE4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Style w:val="extended-textshort"/>
          <w:rFonts w:ascii="Times New Roman" w:hAnsi="Times New Roman"/>
          <w:color w:val="C00000"/>
          <w:sz w:val="20"/>
          <w:szCs w:val="20"/>
        </w:rPr>
        <w:t>0</w:t>
      </w:r>
      <w:r w:rsidR="0036769D">
        <w:rPr>
          <w:rStyle w:val="extended-textshort"/>
          <w:rFonts w:ascii="Times New Roman" w:hAnsi="Times New Roman"/>
          <w:color w:val="C00000"/>
          <w:sz w:val="20"/>
          <w:szCs w:val="20"/>
        </w:rPr>
        <w:t>-2 балла</w:t>
      </w:r>
      <w:r w:rsidR="008915CE" w:rsidRPr="008915CE"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 </w:t>
      </w:r>
      <w:r w:rsidR="008915CE">
        <w:rPr>
          <w:rStyle w:val="extended-textshort"/>
          <w:rFonts w:ascii="Times New Roman" w:hAnsi="Times New Roman"/>
          <w:color w:val="C00000"/>
          <w:sz w:val="20"/>
          <w:szCs w:val="20"/>
        </w:rPr>
        <w:t>в зависимости от полноты объяснения: Каша на Руси в течение многих веков была основным блюдом, что повлияло на формирование ряда устойчивых выражений</w:t>
      </w:r>
      <w:r w:rsidR="00396A91"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 (фразеологизмов, паремий, </w:t>
      </w:r>
      <w:proofErr w:type="spellStart"/>
      <w:r w:rsidR="00396A91">
        <w:rPr>
          <w:rStyle w:val="extended-textshort"/>
          <w:rFonts w:ascii="Times New Roman" w:hAnsi="Times New Roman"/>
          <w:color w:val="C00000"/>
          <w:sz w:val="20"/>
          <w:szCs w:val="20"/>
        </w:rPr>
        <w:t>потешек</w:t>
      </w:r>
      <w:proofErr w:type="spellEnd"/>
      <w:r w:rsidR="00396A91"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 и т.д.)</w:t>
      </w:r>
      <w:r w:rsidR="008915CE"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: </w:t>
      </w:r>
      <w:r w:rsidR="008915CE" w:rsidRPr="001A012E">
        <w:rPr>
          <w:rStyle w:val="extended-textshort"/>
          <w:rFonts w:ascii="Times New Roman" w:hAnsi="Times New Roman"/>
          <w:i/>
          <w:color w:val="C00000"/>
          <w:sz w:val="20"/>
          <w:szCs w:val="20"/>
        </w:rPr>
        <w:t>заварить кашу, расхлебывать кашу, каша в голове, каша во рту стынет, каши не сваришь щи да каша – пища наши</w:t>
      </w:r>
      <w:r w:rsidR="00396A91">
        <w:rPr>
          <w:rStyle w:val="extended-textshort"/>
          <w:rFonts w:ascii="Times New Roman" w:hAnsi="Times New Roman"/>
          <w:i/>
          <w:color w:val="C00000"/>
          <w:sz w:val="20"/>
          <w:szCs w:val="20"/>
        </w:rPr>
        <w:t>, сорока-ворона кашу варила…</w:t>
      </w:r>
      <w:r w:rsidR="004F3D10"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 и т.д. В средние века и даже в петровскую эпоху кашу</w:t>
      </w:r>
      <w:r w:rsidR="008915CE"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 ели каждый день</w:t>
      </w:r>
      <w:r w:rsidR="004F3D10"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 все слои населения</w:t>
      </w:r>
      <w:r w:rsidR="008915CE"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, </w:t>
      </w:r>
      <w:r w:rsidR="00813FE4"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ее </w:t>
      </w:r>
      <w:r w:rsidR="008915CE"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подавали в качестве ритуального блюда на родинах, на свадьбе. </w:t>
      </w:r>
      <w:r w:rsidR="00396A91"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В крестьянской культуре эти обычаи продержались дольше. </w:t>
      </w:r>
      <w:r w:rsidR="008915CE"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Человек по мере взросления и </w:t>
      </w:r>
      <w:r w:rsidR="0036769D"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этапов </w:t>
      </w:r>
      <w:r w:rsidR="008915CE">
        <w:rPr>
          <w:rStyle w:val="extended-textshort"/>
          <w:rFonts w:ascii="Times New Roman" w:hAnsi="Times New Roman"/>
          <w:color w:val="C00000"/>
          <w:sz w:val="20"/>
          <w:szCs w:val="20"/>
        </w:rPr>
        <w:t>социализации, набираясь и физ</w:t>
      </w:r>
      <w:r w:rsidR="001A012E">
        <w:rPr>
          <w:rStyle w:val="extended-textshort"/>
          <w:rFonts w:ascii="Times New Roman" w:hAnsi="Times New Roman"/>
          <w:color w:val="C00000"/>
          <w:sz w:val="20"/>
          <w:szCs w:val="20"/>
        </w:rPr>
        <w:t>ических сил, съедал немало каши.</w:t>
      </w:r>
    </w:p>
    <w:p w:rsidR="00326BE2" w:rsidRPr="008915CE" w:rsidRDefault="00B8799C" w:rsidP="00813FE4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B8799C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326BE2" w:rsidRPr="008915CE">
        <w:rPr>
          <w:rFonts w:ascii="Times New Roman" w:hAnsi="Times New Roman"/>
          <w:sz w:val="20"/>
          <w:szCs w:val="20"/>
          <w:u w:val="single"/>
        </w:rPr>
        <w:t xml:space="preserve">3 балла </w:t>
      </w:r>
    </w:p>
    <w:p w:rsidR="00326BE2" w:rsidRPr="008915CE" w:rsidRDefault="00326BE2" w:rsidP="00813FE4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326BE2" w:rsidRPr="008915CE" w:rsidRDefault="00326BE2" w:rsidP="00813FE4">
      <w:pPr>
        <w:spacing w:after="0"/>
        <w:rPr>
          <w:rFonts w:ascii="Times New Roman" w:hAnsi="Times New Roman"/>
          <w:b/>
          <w:sz w:val="20"/>
          <w:szCs w:val="20"/>
        </w:rPr>
      </w:pPr>
      <w:r w:rsidRPr="008915CE">
        <w:rPr>
          <w:rFonts w:ascii="Times New Roman" w:hAnsi="Times New Roman"/>
          <w:b/>
          <w:sz w:val="20"/>
          <w:szCs w:val="20"/>
        </w:rPr>
        <w:t>11. При помощи каких заимствованных греческих корней, встречающихся и в других словах, можно перевести, не прибегая к помощи словарей, имя ФИЛИПП.</w:t>
      </w:r>
    </w:p>
    <w:p w:rsidR="008411DE" w:rsidRDefault="008411DE" w:rsidP="00813FE4">
      <w:pPr>
        <w:pStyle w:val="tab"/>
        <w:spacing w:before="0" w:beforeAutospacing="0" w:after="0" w:afterAutospacing="0" w:line="276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1 балл</w:t>
      </w:r>
      <w:r w:rsidR="00B8799C" w:rsidRPr="0036769D">
        <w:rPr>
          <w:color w:val="C00000"/>
          <w:sz w:val="20"/>
          <w:szCs w:val="20"/>
        </w:rPr>
        <w:t xml:space="preserve"> за соответствия к</w:t>
      </w:r>
      <w:r w:rsidR="00B8799C">
        <w:rPr>
          <w:color w:val="C00000"/>
          <w:sz w:val="20"/>
          <w:szCs w:val="20"/>
        </w:rPr>
        <w:t>орн</w:t>
      </w:r>
      <w:r w:rsidR="00B8799C" w:rsidRPr="0036769D">
        <w:rPr>
          <w:color w:val="C00000"/>
          <w:sz w:val="20"/>
          <w:szCs w:val="20"/>
        </w:rPr>
        <w:t>ю ФИЛ</w:t>
      </w:r>
      <w:r w:rsidR="00B8799C">
        <w:rPr>
          <w:color w:val="C00000"/>
          <w:sz w:val="20"/>
          <w:szCs w:val="20"/>
        </w:rPr>
        <w:t xml:space="preserve"> (</w:t>
      </w:r>
      <w:r w:rsidR="00B8799C" w:rsidRPr="00C87AED">
        <w:rPr>
          <w:i/>
          <w:color w:val="C00000"/>
          <w:sz w:val="20"/>
          <w:szCs w:val="20"/>
        </w:rPr>
        <w:t>философия, филология, филантроп</w:t>
      </w:r>
      <w:r w:rsidR="00B8799C">
        <w:rPr>
          <w:color w:val="C00000"/>
          <w:sz w:val="20"/>
          <w:szCs w:val="20"/>
        </w:rPr>
        <w:t xml:space="preserve"> и т.д.) и его перевод. Если указан только корень без примеров и без перевода, 0,5 балла</w:t>
      </w:r>
    </w:p>
    <w:p w:rsidR="00B8799C" w:rsidRPr="00737B3E" w:rsidRDefault="008411DE" w:rsidP="00813FE4">
      <w:pPr>
        <w:pStyle w:val="tab"/>
        <w:spacing w:before="0" w:beforeAutospacing="0" w:after="0" w:afterAutospacing="0" w:line="276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1 балл</w:t>
      </w:r>
      <w:r w:rsidR="00B8799C">
        <w:rPr>
          <w:color w:val="C00000"/>
          <w:sz w:val="20"/>
          <w:szCs w:val="20"/>
        </w:rPr>
        <w:t xml:space="preserve"> за соответствия корню ИПП (</w:t>
      </w:r>
      <w:r w:rsidR="00B8799C" w:rsidRPr="00C87AED">
        <w:rPr>
          <w:i/>
          <w:color w:val="C00000"/>
          <w:sz w:val="20"/>
          <w:szCs w:val="20"/>
        </w:rPr>
        <w:t>ипподром</w:t>
      </w:r>
      <w:r w:rsidR="00B8799C">
        <w:rPr>
          <w:color w:val="C00000"/>
          <w:sz w:val="20"/>
          <w:szCs w:val="20"/>
        </w:rPr>
        <w:t>).</w:t>
      </w:r>
      <w:r w:rsidR="00B8799C" w:rsidRPr="00BF6A5E">
        <w:rPr>
          <w:color w:val="C00000"/>
          <w:sz w:val="20"/>
          <w:szCs w:val="20"/>
        </w:rPr>
        <w:t xml:space="preserve"> </w:t>
      </w:r>
      <w:r w:rsidR="00B8799C">
        <w:rPr>
          <w:color w:val="C00000"/>
          <w:sz w:val="20"/>
          <w:szCs w:val="20"/>
        </w:rPr>
        <w:t>Если указан только корень без примеров, 0,5 балла</w:t>
      </w:r>
    </w:p>
    <w:p w:rsidR="00B8799C" w:rsidRDefault="00B8799C" w:rsidP="00813FE4">
      <w:pPr>
        <w:pStyle w:val="tab"/>
        <w:spacing w:before="0" w:beforeAutospacing="0" w:after="0" w:afterAutospacing="0"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Максимум </w:t>
      </w:r>
      <w:r w:rsidRPr="002C2019">
        <w:rPr>
          <w:sz w:val="20"/>
          <w:szCs w:val="20"/>
          <w:u w:val="single"/>
        </w:rPr>
        <w:t>–</w:t>
      </w:r>
      <w:r>
        <w:rPr>
          <w:sz w:val="20"/>
          <w:szCs w:val="20"/>
          <w:u w:val="single"/>
        </w:rPr>
        <w:t xml:space="preserve"> 2 балла </w:t>
      </w:r>
    </w:p>
    <w:p w:rsidR="00326BE2" w:rsidRPr="008915CE" w:rsidRDefault="00326BE2" w:rsidP="00813FE4">
      <w:pPr>
        <w:pStyle w:val="tab"/>
        <w:spacing w:before="0" w:beforeAutospacing="0" w:after="0" w:afterAutospacing="0" w:line="276" w:lineRule="auto"/>
        <w:rPr>
          <w:b/>
          <w:sz w:val="20"/>
          <w:szCs w:val="20"/>
          <w:u w:val="single"/>
        </w:rPr>
      </w:pPr>
    </w:p>
    <w:p w:rsidR="00326BE2" w:rsidRPr="008E5CEA" w:rsidRDefault="00326BE2" w:rsidP="00813FE4">
      <w:pPr>
        <w:pStyle w:val="tab"/>
        <w:spacing w:before="0" w:beforeAutospacing="0" w:after="0" w:afterAutospacing="0" w:line="276" w:lineRule="auto"/>
        <w:rPr>
          <w:b/>
          <w:sz w:val="20"/>
          <w:szCs w:val="20"/>
        </w:rPr>
      </w:pPr>
      <w:r w:rsidRPr="008E5CEA">
        <w:rPr>
          <w:b/>
          <w:sz w:val="20"/>
          <w:szCs w:val="20"/>
        </w:rPr>
        <w:t xml:space="preserve">12. 23 января 1724 г. был издан указ Петра </w:t>
      </w:r>
      <w:r w:rsidRPr="008E5CEA">
        <w:rPr>
          <w:b/>
          <w:sz w:val="20"/>
          <w:szCs w:val="20"/>
          <w:lang w:val="en-US"/>
        </w:rPr>
        <w:t>I</w:t>
      </w:r>
      <w:r w:rsidRPr="008E5CEA">
        <w:rPr>
          <w:b/>
          <w:sz w:val="20"/>
          <w:szCs w:val="20"/>
        </w:rPr>
        <w:t xml:space="preserve"> о подготовке кадров переводчиков, которые должны были ознакомить россиян с достижениями европейской цивилизации:</w:t>
      </w:r>
      <w:r w:rsidRPr="008E5CEA">
        <w:rPr>
          <w:sz w:val="20"/>
          <w:szCs w:val="20"/>
        </w:rPr>
        <w:t xml:space="preserve"> «</w:t>
      </w:r>
      <w:r w:rsidRPr="008E5CEA">
        <w:rPr>
          <w:i/>
          <w:sz w:val="20"/>
          <w:szCs w:val="20"/>
        </w:rPr>
        <w:t>Для переводу книг зело нужны переводчики, особливо для художествен</w:t>
      </w:r>
      <w:r w:rsidRPr="008E5CEA">
        <w:rPr>
          <w:i/>
          <w:sz w:val="20"/>
          <w:szCs w:val="20"/>
        </w:rPr>
        <w:softHyphen/>
        <w:t xml:space="preserve">ных, понеже никакой переводчик, не умея того художества, о котором переводить, </w:t>
      </w:r>
      <w:proofErr w:type="spellStart"/>
      <w:r w:rsidRPr="008E5CEA">
        <w:rPr>
          <w:i/>
          <w:sz w:val="20"/>
          <w:szCs w:val="20"/>
        </w:rPr>
        <w:t>перевесть</w:t>
      </w:r>
      <w:proofErr w:type="spellEnd"/>
      <w:r w:rsidRPr="008E5CEA">
        <w:rPr>
          <w:i/>
          <w:sz w:val="20"/>
          <w:szCs w:val="20"/>
        </w:rPr>
        <w:t xml:space="preserve"> то не может; того ради заранее сие делать надобно таким образом: ко</w:t>
      </w:r>
      <w:r w:rsidRPr="008E5CEA">
        <w:rPr>
          <w:i/>
          <w:sz w:val="20"/>
          <w:szCs w:val="20"/>
        </w:rPr>
        <w:softHyphen/>
        <w:t xml:space="preserve">торые умеют языки, а художеств не умеют, тех отдать учиться художествам, а которые умеют художества, а языку не умеют, тех послать учиться языкам и чтоб все из русских или инородцев, кои или здесь родились, или зело малы приехали и наш язык как природный знают, понеже на свой язык всегда легче переводить, нежели с своего на </w:t>
      </w:r>
      <w:proofErr w:type="spellStart"/>
      <w:r w:rsidRPr="008E5CEA">
        <w:rPr>
          <w:i/>
          <w:sz w:val="20"/>
          <w:szCs w:val="20"/>
        </w:rPr>
        <w:t>чужей</w:t>
      </w:r>
      <w:proofErr w:type="spellEnd"/>
      <w:r w:rsidRPr="008E5CEA">
        <w:rPr>
          <w:i/>
          <w:sz w:val="20"/>
          <w:szCs w:val="20"/>
        </w:rPr>
        <w:t xml:space="preserve">. Художества же следующие: математическое хотя до сферических </w:t>
      </w:r>
      <w:proofErr w:type="spellStart"/>
      <w:r w:rsidRPr="008E5CEA">
        <w:rPr>
          <w:i/>
          <w:sz w:val="20"/>
          <w:szCs w:val="20"/>
        </w:rPr>
        <w:t>триангулов</w:t>
      </w:r>
      <w:proofErr w:type="spellEnd"/>
      <w:r w:rsidRPr="008E5CEA">
        <w:rPr>
          <w:i/>
          <w:sz w:val="20"/>
          <w:szCs w:val="20"/>
        </w:rPr>
        <w:t>, ме</w:t>
      </w:r>
      <w:r w:rsidRPr="008E5CEA">
        <w:rPr>
          <w:i/>
          <w:sz w:val="20"/>
          <w:szCs w:val="20"/>
        </w:rPr>
        <w:softHyphen/>
        <w:t xml:space="preserve">ханическое, хирургическое, архитектур </w:t>
      </w:r>
      <w:proofErr w:type="spellStart"/>
      <w:r w:rsidRPr="008E5CEA">
        <w:rPr>
          <w:i/>
          <w:sz w:val="20"/>
          <w:szCs w:val="20"/>
        </w:rPr>
        <w:t>цивилис</w:t>
      </w:r>
      <w:proofErr w:type="spellEnd"/>
      <w:r w:rsidRPr="008E5CEA">
        <w:rPr>
          <w:i/>
          <w:sz w:val="20"/>
          <w:szCs w:val="20"/>
        </w:rPr>
        <w:t xml:space="preserve">, анатомическое, ботаническое, </w:t>
      </w:r>
      <w:proofErr w:type="spellStart"/>
      <w:r w:rsidRPr="008E5CEA">
        <w:rPr>
          <w:i/>
          <w:sz w:val="20"/>
          <w:szCs w:val="20"/>
        </w:rPr>
        <w:t>милитарис</w:t>
      </w:r>
      <w:proofErr w:type="spellEnd"/>
      <w:r w:rsidRPr="008E5CEA">
        <w:rPr>
          <w:i/>
          <w:sz w:val="20"/>
          <w:szCs w:val="20"/>
        </w:rPr>
        <w:t xml:space="preserve"> и прочие тому подобные</w:t>
      </w:r>
      <w:r w:rsidRPr="008E5CEA">
        <w:rPr>
          <w:sz w:val="20"/>
          <w:szCs w:val="20"/>
        </w:rPr>
        <w:t xml:space="preserve">». </w:t>
      </w:r>
      <w:r w:rsidRPr="008E5CEA">
        <w:rPr>
          <w:b/>
          <w:sz w:val="20"/>
          <w:szCs w:val="20"/>
        </w:rPr>
        <w:t>Переведите текст этого документа на современный литературный язык.</w:t>
      </w:r>
    </w:p>
    <w:p w:rsidR="00B8799C" w:rsidRPr="00110A5A" w:rsidRDefault="00B8799C" w:rsidP="00813FE4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Примерный перевод, где выделены проблемные места</w:t>
      </w:r>
      <w:r w:rsidRPr="00887253">
        <w:rPr>
          <w:rFonts w:ascii="Times New Roman" w:hAnsi="Times New Roman"/>
          <w:color w:val="C00000"/>
          <w:sz w:val="20"/>
          <w:szCs w:val="20"/>
        </w:rPr>
        <w:t>: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Для перевода книг </w:t>
      </w:r>
      <w:r w:rsidRPr="00FE4117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очень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нужны переводчики, особенно для </w:t>
      </w:r>
      <w:r w:rsidRPr="00FE4117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технических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C87AED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научных</w:t>
      </w:r>
      <w:r w:rsidRPr="00C87AED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, </w:t>
      </w:r>
      <w:r w:rsidRPr="00FE018C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поскольку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никакой переводчик, не имея </w:t>
      </w:r>
      <w:r w:rsidRPr="00FE4117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знаний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396A91">
        <w:rPr>
          <w:rFonts w:ascii="Times New Roman" w:hAnsi="Times New Roman"/>
          <w:i/>
          <w:color w:val="C00000"/>
          <w:sz w:val="20"/>
          <w:szCs w:val="20"/>
        </w:rPr>
        <w:t>[</w:t>
      </w:r>
      <w:r w:rsidR="008411DE">
        <w:rPr>
          <w:rFonts w:ascii="Times New Roman" w:hAnsi="Times New Roman"/>
          <w:i/>
          <w:color w:val="C00000"/>
          <w:sz w:val="20"/>
          <w:szCs w:val="20"/>
        </w:rPr>
        <w:t xml:space="preserve">познаний, </w:t>
      </w:r>
      <w:r>
        <w:rPr>
          <w:rFonts w:ascii="Times New Roman" w:hAnsi="Times New Roman"/>
          <w:i/>
          <w:color w:val="C00000"/>
          <w:sz w:val="20"/>
          <w:szCs w:val="20"/>
        </w:rPr>
        <w:t>компетенции</w:t>
      </w:r>
      <w:r w:rsidRPr="00396A91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в том </w:t>
      </w:r>
      <w:r w:rsidRPr="00FE4117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деле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[ремесле, профессии, науке, сфере</w:t>
      </w:r>
      <w:r w:rsidRPr="003943C4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, о котором переводит, перевести это не может. Из-за этого надо поступить таким образом: тех </w:t>
      </w:r>
      <w:r w:rsidRPr="00110A5A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людей</w:t>
      </w:r>
      <w:r w:rsidRPr="00110A5A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, который знают язык, а </w:t>
      </w:r>
      <w:r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дел</w:t>
      </w:r>
      <w:r w:rsidRPr="00FE018C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о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110A5A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ремесло, профессию, науку</w:t>
      </w:r>
      <w:r w:rsidRPr="00110A5A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не знают, послать учиться </w:t>
      </w:r>
      <w:r w:rsidRPr="00FE018C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профессии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F95E27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делу, ремеслу, науке</w:t>
      </w:r>
      <w:r w:rsidRPr="00F95E27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, а тех, кто </w:t>
      </w:r>
      <w:r w:rsidRPr="00FE018C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сведущ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="008411DE" w:rsidRPr="008411DE">
        <w:rPr>
          <w:rFonts w:ascii="Times New Roman" w:hAnsi="Times New Roman"/>
          <w:i/>
          <w:color w:val="C00000"/>
          <w:sz w:val="20"/>
          <w:szCs w:val="20"/>
        </w:rPr>
        <w:t>[</w:t>
      </w:r>
      <w:r w:rsidR="008411DE">
        <w:rPr>
          <w:rFonts w:ascii="Times New Roman" w:hAnsi="Times New Roman"/>
          <w:i/>
          <w:color w:val="C00000"/>
          <w:sz w:val="20"/>
          <w:szCs w:val="20"/>
        </w:rPr>
        <w:t>искусен</w:t>
      </w:r>
      <w:r w:rsidR="008411DE" w:rsidRPr="008411DE">
        <w:rPr>
          <w:rFonts w:ascii="Times New Roman" w:hAnsi="Times New Roman"/>
          <w:i/>
          <w:color w:val="C00000"/>
          <w:sz w:val="20"/>
          <w:szCs w:val="20"/>
        </w:rPr>
        <w:t>]</w:t>
      </w:r>
      <w:r w:rsidR="008411DE"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в </w:t>
      </w:r>
      <w:r w:rsidRPr="008411DE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деле</w:t>
      </w:r>
      <w:r w:rsidR="008411DE" w:rsidRPr="008411DE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r w:rsidR="008411DE" w:rsidRPr="008411DE">
        <w:rPr>
          <w:rFonts w:ascii="Times New Roman" w:hAnsi="Times New Roman"/>
          <w:i/>
          <w:color w:val="C00000"/>
          <w:sz w:val="20"/>
          <w:szCs w:val="20"/>
        </w:rPr>
        <w:t>[</w:t>
      </w:r>
      <w:r w:rsidR="008411DE">
        <w:rPr>
          <w:rFonts w:ascii="Times New Roman" w:hAnsi="Times New Roman"/>
          <w:i/>
          <w:color w:val="C00000"/>
          <w:sz w:val="20"/>
          <w:szCs w:val="20"/>
        </w:rPr>
        <w:t>ремесле, науке</w:t>
      </w:r>
      <w:r w:rsidR="008411DE" w:rsidRPr="008411DE">
        <w:rPr>
          <w:rFonts w:ascii="Times New Roman" w:hAnsi="Times New Roman"/>
          <w:i/>
          <w:color w:val="C00000"/>
          <w:sz w:val="20"/>
          <w:szCs w:val="20"/>
        </w:rPr>
        <w:t>]</w:t>
      </w:r>
      <w:r w:rsidRPr="008411DE">
        <w:rPr>
          <w:rFonts w:ascii="Times New Roman" w:hAnsi="Times New Roman"/>
          <w:i/>
          <w:color w:val="C00000"/>
          <w:sz w:val="20"/>
          <w:szCs w:val="20"/>
        </w:rPr>
        <w:t>,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а языка не знают, послать учиться языкам. И </w:t>
      </w:r>
      <w:r w:rsidRPr="00BF6A5E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кандидаты</w:t>
      </w:r>
      <w:r w:rsidRPr="00BF6A5E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должны быть из русских людей или иностранцев, которые или здесь родились, или приехали </w:t>
      </w:r>
      <w:r w:rsidRPr="009656E5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очень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маленькими и наш язык </w:t>
      </w:r>
      <w:proofErr w:type="gramStart"/>
      <w:r>
        <w:rPr>
          <w:rFonts w:ascii="Times New Roman" w:hAnsi="Times New Roman"/>
          <w:i/>
          <w:color w:val="C00000"/>
          <w:sz w:val="20"/>
          <w:szCs w:val="20"/>
        </w:rPr>
        <w:t>знают</w:t>
      </w:r>
      <w:proofErr w:type="gramEnd"/>
      <w:r>
        <w:rPr>
          <w:rFonts w:ascii="Times New Roman" w:hAnsi="Times New Roman"/>
          <w:i/>
          <w:color w:val="C00000"/>
          <w:sz w:val="20"/>
          <w:szCs w:val="20"/>
        </w:rPr>
        <w:t xml:space="preserve"> как родной, поскольку на свой язык всегда легче переводить, чем со своего на чужой. </w:t>
      </w:r>
      <w:r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Науки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C32D1E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специальности, сферы</w:t>
      </w:r>
      <w:r w:rsidRPr="00C32D1E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же следующие: математика (хотя бы до сферических </w:t>
      </w:r>
      <w:r w:rsidRPr="00FE018C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треугольников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), механика, хирургия, </w:t>
      </w:r>
      <w:r w:rsidRPr="00FE018C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гражданская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102D88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городская</w:t>
      </w:r>
      <w:r w:rsidRPr="00102D88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архитектура, анатомия, ботаника, </w:t>
      </w:r>
      <w:r w:rsidRPr="00FE018C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военное дело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F478EC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искусство</w:t>
      </w:r>
      <w:r w:rsidRPr="00F478EC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и тому подобное.</w:t>
      </w:r>
    </w:p>
    <w:p w:rsidR="00B8799C" w:rsidRDefault="00B8799C" w:rsidP="00813FE4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</w:p>
    <w:p w:rsidR="00B8799C" w:rsidRPr="00102D88" w:rsidRDefault="00B8799C" w:rsidP="00813FE4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 w:rsidRPr="00102D88">
        <w:rPr>
          <w:rFonts w:ascii="Times New Roman" w:hAnsi="Times New Roman"/>
          <w:b/>
          <w:color w:val="C00000"/>
          <w:sz w:val="20"/>
          <w:szCs w:val="20"/>
        </w:rPr>
        <w:t xml:space="preserve">При оценке текста </w:t>
      </w:r>
      <w:r w:rsidR="002E7E9D">
        <w:rPr>
          <w:rFonts w:ascii="Times New Roman" w:hAnsi="Times New Roman"/>
          <w:b/>
          <w:color w:val="C00000"/>
          <w:sz w:val="20"/>
          <w:szCs w:val="20"/>
        </w:rPr>
        <w:t>не учитывается орфография и пунктуация, но снижаются</w:t>
      </w:r>
      <w:r>
        <w:rPr>
          <w:rFonts w:ascii="Times New Roman" w:hAnsi="Times New Roman"/>
          <w:b/>
          <w:color w:val="C00000"/>
          <w:sz w:val="20"/>
          <w:szCs w:val="20"/>
        </w:rPr>
        <w:t xml:space="preserve"> баллы за речевые ошибки типа УЧИТЬ НАУКУ</w:t>
      </w:r>
    </w:p>
    <w:p w:rsidR="00B8799C" w:rsidRPr="008E5CEA" w:rsidRDefault="00B8799C" w:rsidP="00813FE4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BA178C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E5CEA">
        <w:rPr>
          <w:rFonts w:ascii="Times New Roman" w:hAnsi="Times New Roman"/>
          <w:sz w:val="20"/>
          <w:szCs w:val="20"/>
          <w:u w:val="single"/>
        </w:rPr>
        <w:t>8 баллов</w:t>
      </w:r>
    </w:p>
    <w:p w:rsidR="00326BE2" w:rsidRPr="008E5CEA" w:rsidRDefault="00326BE2" w:rsidP="00813FE4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326BE2" w:rsidRPr="008E5CEA" w:rsidRDefault="00326BE2" w:rsidP="00813FE4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8E5CEA">
        <w:rPr>
          <w:rFonts w:ascii="Times New Roman" w:hAnsi="Times New Roman"/>
          <w:b/>
          <w:sz w:val="20"/>
          <w:szCs w:val="20"/>
        </w:rPr>
        <w:t xml:space="preserve">13. Найдите лишнее словосочетание и аргументируйте свое решение: </w:t>
      </w:r>
      <w:r>
        <w:rPr>
          <w:rFonts w:ascii="Times New Roman" w:hAnsi="Times New Roman"/>
          <w:i/>
          <w:sz w:val="20"/>
          <w:szCs w:val="20"/>
        </w:rPr>
        <w:t>направиться в трактир</w:t>
      </w:r>
      <w:r w:rsidRPr="008E5CEA">
        <w:rPr>
          <w:rFonts w:ascii="Times New Roman" w:hAnsi="Times New Roman"/>
          <w:i/>
          <w:sz w:val="20"/>
          <w:szCs w:val="20"/>
        </w:rPr>
        <w:t xml:space="preserve">, перейти через площадь, приехать к бабушке, выскочить из класса, всплыть на поверхность, забрести в лес, подплыть к пристани, подбросить под облака </w:t>
      </w:r>
    </w:p>
    <w:p w:rsidR="00B8799C" w:rsidRDefault="00B8799C" w:rsidP="00813FE4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110A5A">
        <w:rPr>
          <w:rFonts w:ascii="Times New Roman" w:hAnsi="Times New Roman"/>
          <w:color w:val="C00000"/>
          <w:sz w:val="20"/>
          <w:szCs w:val="20"/>
        </w:rPr>
        <w:t>0,5 балла</w:t>
      </w:r>
      <w:r w:rsidR="00813FE4">
        <w:rPr>
          <w:rFonts w:ascii="Times New Roman" w:hAnsi="Times New Roman"/>
          <w:color w:val="C00000"/>
          <w:sz w:val="20"/>
          <w:szCs w:val="20"/>
        </w:rPr>
        <w:t xml:space="preserve"> за указание специфики лексического значения</w:t>
      </w:r>
      <w:r>
        <w:rPr>
          <w:rFonts w:ascii="Times New Roman" w:hAnsi="Times New Roman"/>
          <w:color w:val="C00000"/>
          <w:sz w:val="20"/>
          <w:szCs w:val="20"/>
        </w:rPr>
        <w:t xml:space="preserve"> (например, метафоричность)</w:t>
      </w:r>
    </w:p>
    <w:p w:rsidR="00B8799C" w:rsidRPr="004D1605" w:rsidRDefault="00B8799C" w:rsidP="00813FE4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2 балла за указание особенностей субъектно-объектных отношений глагола или описываемого им движения.</w:t>
      </w:r>
    </w:p>
    <w:p w:rsidR="00B8799C" w:rsidRDefault="00B8799C" w:rsidP="00813FE4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5E2F00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2 балла </w:t>
      </w:r>
    </w:p>
    <w:p w:rsidR="00326BE2" w:rsidRPr="008E5CEA" w:rsidRDefault="00326BE2" w:rsidP="00813FE4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326BE2" w:rsidRDefault="00326BE2" w:rsidP="00813FE4">
      <w:pPr>
        <w:spacing w:after="0"/>
        <w:rPr>
          <w:rFonts w:ascii="Times New Roman" w:hAnsi="Times New Roman"/>
          <w:b/>
          <w:sz w:val="20"/>
          <w:szCs w:val="20"/>
        </w:rPr>
      </w:pPr>
      <w:r w:rsidRPr="008E5CEA">
        <w:rPr>
          <w:rFonts w:ascii="Times New Roman" w:hAnsi="Times New Roman"/>
          <w:b/>
          <w:sz w:val="20"/>
          <w:szCs w:val="20"/>
        </w:rPr>
        <w:t>14. Придумайте</w:t>
      </w:r>
      <w:r>
        <w:rPr>
          <w:rFonts w:ascii="Times New Roman" w:hAnsi="Times New Roman"/>
          <w:b/>
          <w:sz w:val="20"/>
          <w:szCs w:val="20"/>
        </w:rPr>
        <w:t xml:space="preserve"> предложение, в котором возможно</w:t>
      </w:r>
      <w:r w:rsidRPr="008E5CEA">
        <w:rPr>
          <w:rFonts w:ascii="Times New Roman" w:hAnsi="Times New Roman"/>
          <w:b/>
          <w:sz w:val="20"/>
          <w:szCs w:val="20"/>
        </w:rPr>
        <w:t xml:space="preserve"> расставить знаки препинания разными способами</w:t>
      </w:r>
      <w:r>
        <w:rPr>
          <w:rFonts w:ascii="Times New Roman" w:hAnsi="Times New Roman"/>
          <w:b/>
          <w:sz w:val="20"/>
          <w:szCs w:val="20"/>
        </w:rPr>
        <w:t>,</w:t>
      </w:r>
      <w:r w:rsidRPr="008E5CEA">
        <w:rPr>
          <w:rFonts w:ascii="Times New Roman" w:hAnsi="Times New Roman"/>
          <w:b/>
          <w:sz w:val="20"/>
          <w:szCs w:val="20"/>
        </w:rPr>
        <w:t xml:space="preserve"> и объясните каждый способ.</w:t>
      </w:r>
    </w:p>
    <w:p w:rsidR="00C87AED" w:rsidRDefault="00C87AED" w:rsidP="00813FE4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C87AED">
        <w:rPr>
          <w:rFonts w:ascii="Times New Roman" w:hAnsi="Times New Roman"/>
          <w:color w:val="C00000"/>
          <w:sz w:val="20"/>
          <w:szCs w:val="20"/>
        </w:rPr>
        <w:t>Широко известный пример</w:t>
      </w:r>
      <w:r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r w:rsidRPr="00C87AED">
        <w:rPr>
          <w:rFonts w:ascii="Times New Roman" w:hAnsi="Times New Roman"/>
          <w:b/>
          <w:i/>
          <w:color w:val="C00000"/>
          <w:sz w:val="20"/>
          <w:szCs w:val="20"/>
        </w:rPr>
        <w:t>казнить нельзя помиловать</w:t>
      </w:r>
      <w:r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r w:rsidR="00B8799C">
        <w:rPr>
          <w:rFonts w:ascii="Times New Roman" w:hAnsi="Times New Roman"/>
          <w:color w:val="C00000"/>
          <w:sz w:val="20"/>
          <w:szCs w:val="20"/>
        </w:rPr>
        <w:t>не засчитывается</w:t>
      </w:r>
      <w:r>
        <w:rPr>
          <w:rFonts w:ascii="Times New Roman" w:hAnsi="Times New Roman"/>
          <w:color w:val="C00000"/>
          <w:sz w:val="20"/>
          <w:szCs w:val="20"/>
        </w:rPr>
        <w:t>.</w:t>
      </w:r>
      <w:r w:rsidR="00C32D1E" w:rsidRPr="00C32D1E">
        <w:rPr>
          <w:rFonts w:ascii="Times New Roman" w:hAnsi="Times New Roman"/>
          <w:color w:val="C00000"/>
          <w:sz w:val="20"/>
          <w:szCs w:val="20"/>
        </w:rPr>
        <w:t xml:space="preserve"> </w:t>
      </w:r>
      <w:r w:rsidR="00813FE4">
        <w:rPr>
          <w:rFonts w:ascii="Times New Roman" w:hAnsi="Times New Roman"/>
          <w:color w:val="C00000"/>
          <w:sz w:val="20"/>
          <w:szCs w:val="20"/>
        </w:rPr>
        <w:t xml:space="preserve">За его аналоги </w:t>
      </w:r>
      <w:r w:rsidR="00C32D1E">
        <w:rPr>
          <w:rFonts w:ascii="Times New Roman" w:hAnsi="Times New Roman"/>
          <w:color w:val="C00000"/>
          <w:sz w:val="20"/>
          <w:szCs w:val="20"/>
        </w:rPr>
        <w:t>только 0,5 балла.</w:t>
      </w:r>
    </w:p>
    <w:p w:rsidR="00B8799C" w:rsidRPr="00C87AED" w:rsidRDefault="00B8799C" w:rsidP="00813FE4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1 балл за придуманное предложение с объяснением каждого </w:t>
      </w:r>
      <w:r w:rsidR="007E382F">
        <w:rPr>
          <w:rFonts w:ascii="Times New Roman" w:hAnsi="Times New Roman"/>
          <w:color w:val="C00000"/>
          <w:sz w:val="20"/>
          <w:szCs w:val="20"/>
        </w:rPr>
        <w:t>из разных способов</w:t>
      </w:r>
      <w:r>
        <w:rPr>
          <w:rFonts w:ascii="Times New Roman" w:hAnsi="Times New Roman"/>
          <w:color w:val="C00000"/>
          <w:sz w:val="20"/>
          <w:szCs w:val="20"/>
        </w:rPr>
        <w:t xml:space="preserve"> расстановки знаков препинания</w:t>
      </w:r>
      <w:r w:rsidR="007E382F">
        <w:rPr>
          <w:rFonts w:ascii="Times New Roman" w:hAnsi="Times New Roman"/>
          <w:color w:val="C00000"/>
          <w:sz w:val="20"/>
          <w:szCs w:val="20"/>
        </w:rPr>
        <w:t xml:space="preserve"> при тождественном лексическом наполнении. О</w:t>
      </w:r>
      <w:r>
        <w:rPr>
          <w:rFonts w:ascii="Times New Roman" w:hAnsi="Times New Roman"/>
          <w:color w:val="C00000"/>
          <w:sz w:val="20"/>
          <w:szCs w:val="20"/>
        </w:rPr>
        <w:t xml:space="preserve">бъяснение должно быть </w:t>
      </w:r>
      <w:proofErr w:type="spellStart"/>
      <w:r>
        <w:rPr>
          <w:rFonts w:ascii="Times New Roman" w:hAnsi="Times New Roman"/>
          <w:color w:val="C00000"/>
          <w:sz w:val="20"/>
          <w:szCs w:val="20"/>
        </w:rPr>
        <w:t>терминологичным</w:t>
      </w:r>
      <w:proofErr w:type="spellEnd"/>
      <w:r>
        <w:rPr>
          <w:rFonts w:ascii="Times New Roman" w:hAnsi="Times New Roman"/>
          <w:color w:val="C00000"/>
          <w:sz w:val="20"/>
          <w:szCs w:val="20"/>
        </w:rPr>
        <w:t xml:space="preserve"> (однородные члены, обособление, граница простых предложений в составе сложного и т.д.)</w:t>
      </w:r>
    </w:p>
    <w:p w:rsidR="00B8799C" w:rsidRPr="008E5CEA" w:rsidRDefault="00B8799C" w:rsidP="00813FE4">
      <w:pPr>
        <w:pStyle w:val="tab"/>
        <w:spacing w:before="0" w:beforeAutospacing="0" w:after="0" w:afterAutospacing="0" w:line="276" w:lineRule="auto"/>
        <w:rPr>
          <w:sz w:val="20"/>
          <w:szCs w:val="20"/>
          <w:u w:val="single"/>
        </w:rPr>
      </w:pPr>
      <w:r w:rsidRPr="00BA178C">
        <w:rPr>
          <w:sz w:val="20"/>
          <w:szCs w:val="20"/>
          <w:u w:val="single"/>
        </w:rPr>
        <w:t xml:space="preserve">Максимум – 2 </w:t>
      </w:r>
      <w:r w:rsidRPr="008E5CEA">
        <w:rPr>
          <w:sz w:val="20"/>
          <w:szCs w:val="20"/>
          <w:u w:val="single"/>
        </w:rPr>
        <w:t xml:space="preserve">балла </w:t>
      </w:r>
    </w:p>
    <w:p w:rsidR="00326BE2" w:rsidRPr="008E5CEA" w:rsidRDefault="00326BE2" w:rsidP="00813FE4">
      <w:pPr>
        <w:pStyle w:val="tab"/>
        <w:spacing w:before="0" w:beforeAutospacing="0" w:after="0" w:afterAutospacing="0" w:line="276" w:lineRule="auto"/>
        <w:rPr>
          <w:sz w:val="20"/>
          <w:szCs w:val="20"/>
          <w:u w:val="single"/>
        </w:rPr>
      </w:pPr>
    </w:p>
    <w:p w:rsidR="00326BE2" w:rsidRPr="008E5CEA" w:rsidRDefault="00326BE2" w:rsidP="00813FE4">
      <w:pPr>
        <w:pStyle w:val="tab"/>
        <w:spacing w:before="0" w:beforeAutospacing="0" w:after="0" w:afterAutospacing="0" w:line="276" w:lineRule="auto"/>
        <w:rPr>
          <w:b/>
          <w:sz w:val="20"/>
          <w:szCs w:val="20"/>
        </w:rPr>
      </w:pPr>
      <w:r w:rsidRPr="008E5CEA">
        <w:rPr>
          <w:b/>
          <w:sz w:val="20"/>
          <w:szCs w:val="20"/>
        </w:rPr>
        <w:t>15. Широко известны строки из рассказа К.Г.</w:t>
      </w:r>
      <w:r>
        <w:rPr>
          <w:b/>
          <w:sz w:val="20"/>
          <w:szCs w:val="20"/>
        </w:rPr>
        <w:t xml:space="preserve"> </w:t>
      </w:r>
      <w:r w:rsidRPr="008E5CEA">
        <w:rPr>
          <w:b/>
          <w:sz w:val="20"/>
          <w:szCs w:val="20"/>
        </w:rPr>
        <w:t>Паустовского «Родник в мелколесье», где один из персонажей размышляет над русскими словами, образованными от корня «род–»:</w:t>
      </w:r>
    </w:p>
    <w:p w:rsidR="00326BE2" w:rsidRPr="008E5CEA" w:rsidRDefault="00326BE2" w:rsidP="00813FE4">
      <w:pPr>
        <w:pStyle w:val="tab"/>
        <w:spacing w:before="0" w:beforeAutospacing="0" w:after="0" w:afterAutospacing="0" w:line="276" w:lineRule="auto"/>
        <w:rPr>
          <w:b/>
          <w:sz w:val="20"/>
          <w:szCs w:val="20"/>
        </w:rPr>
      </w:pPr>
      <w:r w:rsidRPr="008E5CEA">
        <w:rPr>
          <w:b/>
          <w:sz w:val="20"/>
          <w:szCs w:val="20"/>
        </w:rPr>
        <w:t>«Познаний у меня нет. Не обучен. А бывает, найдешь слову объяснение и радуешься. А чему радоваться? Мне не ребят учить. Я лесной человек, простой обходчик. &lt;…&gt; Да вот этот самый родник. Я это слово давно приметил. Все его обхаживаю. Надо думать, получилось оно оттого, что тут вода зарождается. Родник родит реку, а река льется-течет через всю нашу матушку-землю, через всю родину, кормит народ. Вы глядите, как это складно выходит, – родник, родина, народ. И все эти слова как бы родия между собой. Как бы родня!» – повторил он и засмеялся. Простые эти слова открыли мне глубочайшие корни нашего языка. Весь многовековый опыт народа, вся поэтическая сторона его характера заключались в этих словах»</w:t>
      </w:r>
    </w:p>
    <w:p w:rsidR="00326BE2" w:rsidRPr="008E5CEA" w:rsidRDefault="00326BE2" w:rsidP="00813FE4">
      <w:pPr>
        <w:pStyle w:val="tab"/>
        <w:spacing w:before="0" w:beforeAutospacing="0" w:after="0" w:afterAutospacing="0" w:line="276" w:lineRule="auto"/>
        <w:rPr>
          <w:sz w:val="20"/>
          <w:szCs w:val="20"/>
        </w:rPr>
      </w:pPr>
      <w:r w:rsidRPr="008E5CEA">
        <w:rPr>
          <w:b/>
          <w:sz w:val="20"/>
          <w:szCs w:val="20"/>
        </w:rPr>
        <w:t xml:space="preserve">Напишите мини-сочинение о том, что можно сказать о русских словах, образованных от корня «говор–» </w:t>
      </w:r>
      <w:r w:rsidRPr="008E5CEA">
        <w:rPr>
          <w:sz w:val="20"/>
          <w:szCs w:val="20"/>
        </w:rPr>
        <w:t>(минимальный объем – 150 слов).</w:t>
      </w:r>
    </w:p>
    <w:p w:rsidR="00C87AED" w:rsidRDefault="00C87AED" w:rsidP="00813FE4">
      <w:pPr>
        <w:spacing w:after="0"/>
        <w:ind w:firstLine="708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Сочинение оценивается по следующим параметрам:</w:t>
      </w:r>
    </w:p>
    <w:p w:rsidR="00C87AED" w:rsidRDefault="00C87AED" w:rsidP="00813FE4">
      <w:pPr>
        <w:spacing w:after="0"/>
        <w:ind w:firstLine="708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0-5 баллов за орфографию (за 1 ошибку снимается 1 балл).</w:t>
      </w:r>
    </w:p>
    <w:p w:rsidR="00C87AED" w:rsidRDefault="00C87AED" w:rsidP="00813FE4">
      <w:pPr>
        <w:spacing w:after="0"/>
        <w:ind w:firstLine="708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0-5 баллов за пунктуацию (за 1 ошибку снимается 1 балл).</w:t>
      </w:r>
    </w:p>
    <w:p w:rsidR="00C87AED" w:rsidRDefault="00C87AED" w:rsidP="00813FE4">
      <w:pPr>
        <w:spacing w:after="0"/>
        <w:ind w:firstLine="708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 xml:space="preserve">0-10 баллов за раскрытие темы. </w:t>
      </w:r>
    </w:p>
    <w:p w:rsidR="00C87AED" w:rsidRDefault="00C87AED" w:rsidP="00813FE4">
      <w:pPr>
        <w:spacing w:after="0"/>
        <w:ind w:firstLine="708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0-10 баллов за речевую и стилистическую грамотность и композиционную стройность</w:t>
      </w:r>
      <w:r w:rsidR="00296474">
        <w:rPr>
          <w:rFonts w:ascii="Times New Roman" w:hAnsi="Times New Roman"/>
          <w:b/>
          <w:color w:val="C00000"/>
          <w:sz w:val="20"/>
          <w:szCs w:val="20"/>
        </w:rPr>
        <w:t>, в том числе абзацное членение</w:t>
      </w:r>
      <w:r>
        <w:rPr>
          <w:rFonts w:ascii="Times New Roman" w:hAnsi="Times New Roman"/>
          <w:b/>
          <w:color w:val="C00000"/>
          <w:sz w:val="20"/>
          <w:szCs w:val="20"/>
        </w:rPr>
        <w:t>.</w:t>
      </w:r>
    </w:p>
    <w:p w:rsidR="00C87AED" w:rsidRDefault="00C87AED" w:rsidP="00813FE4">
      <w:pPr>
        <w:spacing w:after="0"/>
        <w:ind w:left="708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 xml:space="preserve">0-10 баллов за объем. </w:t>
      </w:r>
      <w:r>
        <w:rPr>
          <w:rFonts w:ascii="Times New Roman" w:hAnsi="Times New Roman"/>
          <w:b/>
          <w:color w:val="C00000"/>
          <w:sz w:val="20"/>
          <w:szCs w:val="20"/>
          <w:u w:val="single"/>
        </w:rPr>
        <w:t>При маленьком объеме пропорционально уменьшаются баллы за орфографию, пунктуацию и стилистику</w:t>
      </w:r>
      <w:r>
        <w:rPr>
          <w:rFonts w:ascii="Times New Roman" w:hAnsi="Times New Roman"/>
          <w:b/>
          <w:color w:val="C00000"/>
          <w:sz w:val="20"/>
          <w:szCs w:val="20"/>
        </w:rPr>
        <w:t>!</w:t>
      </w:r>
    </w:p>
    <w:p w:rsidR="00C87AED" w:rsidRDefault="00C87AED" w:rsidP="00813FE4">
      <w:pPr>
        <w:spacing w:after="0"/>
        <w:ind w:firstLine="708"/>
        <w:rPr>
          <w:rFonts w:ascii="Times New Roman" w:hAnsi="Times New Roman"/>
          <w:b/>
          <w:color w:val="C00000"/>
          <w:sz w:val="20"/>
          <w:szCs w:val="20"/>
        </w:rPr>
      </w:pPr>
    </w:p>
    <w:p w:rsidR="00326BE2" w:rsidRPr="008C6EF2" w:rsidRDefault="007E382F" w:rsidP="00813FE4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7E382F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326BE2" w:rsidRPr="008E5CEA">
        <w:rPr>
          <w:rFonts w:ascii="Times New Roman" w:hAnsi="Times New Roman"/>
          <w:sz w:val="20"/>
          <w:szCs w:val="20"/>
          <w:u w:val="single"/>
        </w:rPr>
        <w:t>40 баллов</w:t>
      </w:r>
    </w:p>
    <w:p w:rsidR="00326BE2" w:rsidRPr="00224CAD" w:rsidRDefault="00326BE2" w:rsidP="00813FE4">
      <w:pPr>
        <w:pStyle w:val="tab"/>
        <w:spacing w:before="0" w:beforeAutospacing="0" w:after="0" w:afterAutospacing="0" w:line="276" w:lineRule="auto"/>
        <w:rPr>
          <w:sz w:val="20"/>
          <w:szCs w:val="20"/>
        </w:rPr>
      </w:pPr>
    </w:p>
    <w:p w:rsidR="00326BE2" w:rsidRPr="000F25CB" w:rsidRDefault="00326BE2" w:rsidP="00813FE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Желаем удачи!</w:t>
      </w:r>
    </w:p>
    <w:p w:rsidR="001E3504" w:rsidRDefault="001E3504" w:rsidP="00813FE4"/>
    <w:sectPr w:rsidR="001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87"/>
    <w:rsid w:val="00001A14"/>
    <w:rsid w:val="0004011B"/>
    <w:rsid w:val="0007605C"/>
    <w:rsid w:val="000E1DDF"/>
    <w:rsid w:val="00110A5A"/>
    <w:rsid w:val="00132814"/>
    <w:rsid w:val="00143E05"/>
    <w:rsid w:val="00146346"/>
    <w:rsid w:val="00166E87"/>
    <w:rsid w:val="001A012E"/>
    <w:rsid w:val="001E3504"/>
    <w:rsid w:val="002213E2"/>
    <w:rsid w:val="00250ACF"/>
    <w:rsid w:val="00253F25"/>
    <w:rsid w:val="00296474"/>
    <w:rsid w:val="002E7E9D"/>
    <w:rsid w:val="00305C3D"/>
    <w:rsid w:val="00326BE2"/>
    <w:rsid w:val="00330481"/>
    <w:rsid w:val="0036769D"/>
    <w:rsid w:val="00373580"/>
    <w:rsid w:val="003931A8"/>
    <w:rsid w:val="003943C4"/>
    <w:rsid w:val="00396A91"/>
    <w:rsid w:val="004E0321"/>
    <w:rsid w:val="004F3D10"/>
    <w:rsid w:val="006D52A9"/>
    <w:rsid w:val="00776A85"/>
    <w:rsid w:val="007819AE"/>
    <w:rsid w:val="00794570"/>
    <w:rsid w:val="00795D0F"/>
    <w:rsid w:val="007C33AF"/>
    <w:rsid w:val="007E382F"/>
    <w:rsid w:val="007F7AAA"/>
    <w:rsid w:val="00813FE4"/>
    <w:rsid w:val="008411DE"/>
    <w:rsid w:val="00887253"/>
    <w:rsid w:val="008915CE"/>
    <w:rsid w:val="008B73D0"/>
    <w:rsid w:val="008C43B8"/>
    <w:rsid w:val="008F0A08"/>
    <w:rsid w:val="00915BA0"/>
    <w:rsid w:val="009656E5"/>
    <w:rsid w:val="009F2664"/>
    <w:rsid w:val="00A12713"/>
    <w:rsid w:val="00A1508A"/>
    <w:rsid w:val="00AD6059"/>
    <w:rsid w:val="00AE000D"/>
    <w:rsid w:val="00AE465E"/>
    <w:rsid w:val="00AF7E0A"/>
    <w:rsid w:val="00B030AA"/>
    <w:rsid w:val="00B3158A"/>
    <w:rsid w:val="00B8799C"/>
    <w:rsid w:val="00BF6A5E"/>
    <w:rsid w:val="00C32D1E"/>
    <w:rsid w:val="00C87AED"/>
    <w:rsid w:val="00CF1622"/>
    <w:rsid w:val="00D17946"/>
    <w:rsid w:val="00D871FD"/>
    <w:rsid w:val="00D87B12"/>
    <w:rsid w:val="00DC760B"/>
    <w:rsid w:val="00E04794"/>
    <w:rsid w:val="00E4229A"/>
    <w:rsid w:val="00E9359C"/>
    <w:rsid w:val="00EA2CF2"/>
    <w:rsid w:val="00F478EC"/>
    <w:rsid w:val="00F81132"/>
    <w:rsid w:val="00F95E27"/>
    <w:rsid w:val="00FE018C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009EB-F016-412E-88C3-EB31FB9D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326BE2"/>
  </w:style>
  <w:style w:type="paragraph" w:customStyle="1" w:styleId="c1">
    <w:name w:val="c1"/>
    <w:basedOn w:val="a"/>
    <w:rsid w:val="00326B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">
    <w:name w:val="tab"/>
    <w:basedOn w:val="a"/>
    <w:rsid w:val="00326B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39"/>
    <w:rsid w:val="0032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89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DEE6C-912A-4091-BC09-758EFFBA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4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Для работы</cp:lastModifiedBy>
  <cp:revision>30</cp:revision>
  <dcterms:created xsi:type="dcterms:W3CDTF">2021-03-16T02:09:00Z</dcterms:created>
  <dcterms:modified xsi:type="dcterms:W3CDTF">2021-04-26T16:30:00Z</dcterms:modified>
</cp:coreProperties>
</file>