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6B" w:rsidRPr="007C7CFA" w:rsidRDefault="0061066B" w:rsidP="0061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Министерство образования и науки РФ</w:t>
      </w:r>
    </w:p>
    <w:p w:rsidR="0061066B" w:rsidRPr="007C7CFA" w:rsidRDefault="0061066B" w:rsidP="0061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Совет ректоров вузов Томской области</w:t>
      </w:r>
    </w:p>
    <w:p w:rsidR="0061066B" w:rsidRPr="007C7CFA" w:rsidRDefault="0061066B" w:rsidP="0061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Открытая региональная межвузовская олимпиада 2017-2018 гг.</w:t>
      </w:r>
    </w:p>
    <w:p w:rsidR="0061066B" w:rsidRPr="007C7CFA" w:rsidRDefault="0061066B" w:rsidP="0061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>РУССКИЙ ЯЗЫК (10-11 класс)</w:t>
      </w:r>
    </w:p>
    <w:p w:rsidR="0061066B" w:rsidRPr="007C7CFA" w:rsidRDefault="0061066B" w:rsidP="006106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7CFA">
        <w:rPr>
          <w:rFonts w:ascii="Times New Roman" w:hAnsi="Times New Roman" w:cs="Times New Roman"/>
          <w:b/>
          <w:sz w:val="24"/>
          <w:szCs w:val="24"/>
        </w:rPr>
        <w:t xml:space="preserve">Первый этап </w:t>
      </w:r>
    </w:p>
    <w:p w:rsidR="0061066B" w:rsidRPr="007C7CFA" w:rsidRDefault="0061066B" w:rsidP="0061066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C7CFA">
        <w:rPr>
          <w:rFonts w:ascii="Times New Roman" w:hAnsi="Times New Roman" w:cs="Times New Roman"/>
          <w:sz w:val="24"/>
          <w:szCs w:val="24"/>
        </w:rPr>
        <w:t>2 вариант</w:t>
      </w:r>
    </w:p>
    <w:p w:rsidR="003E0220" w:rsidRPr="00C25A60" w:rsidRDefault="003E0220" w:rsidP="00610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91346C" w:rsidRPr="00C25A60" w:rsidRDefault="0091346C" w:rsidP="0061066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3E0220" w:rsidRDefault="00C870D7" w:rsidP="003E022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1.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Поставьте ударение в выделенных словах: 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 xml:space="preserve">видно </w:t>
      </w:r>
      <w:bookmarkStart w:id="0" w:name="_GoBack"/>
      <w:bookmarkEnd w:id="0"/>
      <w:r w:rsidR="003E0220" w:rsidRPr="003C4A51">
        <w:rPr>
          <w:rFonts w:ascii="Times New Roman" w:hAnsi="Times New Roman" w:cs="Times New Roman"/>
          <w:i/>
          <w:sz w:val="20"/>
          <w:szCs w:val="20"/>
        </w:rPr>
        <w:t>донизу, форма ногтя, жилось радостно, мозаичные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 xml:space="preserve"> полы</w:t>
      </w:r>
      <w:r w:rsidR="00C25A60">
        <w:rPr>
          <w:rFonts w:ascii="Times New Roman" w:hAnsi="Times New Roman" w:cs="Times New Roman"/>
          <w:i/>
          <w:sz w:val="20"/>
          <w:szCs w:val="20"/>
        </w:rPr>
        <w:t>.</w:t>
      </w:r>
    </w:p>
    <w:p w:rsidR="00C25A60" w:rsidRPr="00C25A60" w:rsidRDefault="00C25A60" w:rsidP="003E022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E0220" w:rsidRDefault="00C870D7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2. </w:t>
      </w:r>
      <w:r w:rsidR="003045D7">
        <w:rPr>
          <w:rFonts w:ascii="Times New Roman" w:hAnsi="Times New Roman" w:cs="Times New Roman"/>
          <w:b/>
          <w:sz w:val="20"/>
          <w:szCs w:val="20"/>
        </w:rPr>
        <w:t>Как в русском письм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е обозначается звук [</w:t>
      </w:r>
      <w:r w:rsidR="003E0220" w:rsidRPr="00C25A60">
        <w:rPr>
          <w:rFonts w:ascii="Times New Roman" w:hAnsi="Times New Roman" w:cs="Times New Roman"/>
          <w:b/>
          <w:i/>
          <w:sz w:val="20"/>
          <w:szCs w:val="20"/>
          <w:lang w:val="en-US"/>
        </w:rPr>
        <w:t>j</w:t>
      </w:r>
      <w:r w:rsidR="003E0220" w:rsidRPr="00C25A60">
        <w:rPr>
          <w:rFonts w:ascii="Times New Roman" w:hAnsi="Times New Roman" w:cs="Times New Roman"/>
          <w:b/>
          <w:i/>
          <w:sz w:val="20"/>
          <w:szCs w:val="20"/>
        </w:rPr>
        <w:t>’</w:t>
      </w:r>
      <w:proofErr w:type="gramStart"/>
      <w:r w:rsidR="003E0220" w:rsidRPr="00C25A60"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]</w:t>
      </w:r>
      <w:proofErr w:type="gramEnd"/>
      <w:r w:rsidR="003E0220" w:rsidRPr="00C25A60">
        <w:rPr>
          <w:rFonts w:ascii="Times New Roman" w:hAnsi="Times New Roman" w:cs="Times New Roman"/>
          <w:b/>
          <w:sz w:val="20"/>
          <w:szCs w:val="20"/>
        </w:rPr>
        <w:t>? Приведите примеры слов, иллюстрирующих ваш ответ.</w:t>
      </w:r>
    </w:p>
    <w:p w:rsidR="00C25A60" w:rsidRPr="00C25A60" w:rsidRDefault="00C25A60" w:rsidP="003E022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3 балла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E0220" w:rsidRPr="00C25A60" w:rsidRDefault="00C870D7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3. </w:t>
      </w:r>
      <w:r w:rsidR="00C25A60">
        <w:rPr>
          <w:rFonts w:ascii="Times New Roman" w:hAnsi="Times New Roman" w:cs="Times New Roman"/>
          <w:b/>
          <w:sz w:val="20"/>
          <w:szCs w:val="20"/>
        </w:rPr>
        <w:t>В таблице размещены пары однокоренных слов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0220" w:rsidRPr="00C25A60" w:rsidTr="003E662B">
        <w:tc>
          <w:tcPr>
            <w:tcW w:w="4785" w:type="dxa"/>
          </w:tcPr>
          <w:p w:rsidR="003E0220" w:rsidRPr="00C25A60" w:rsidRDefault="003E0220" w:rsidP="003E6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0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</w:p>
        </w:tc>
        <w:tc>
          <w:tcPr>
            <w:tcW w:w="4786" w:type="dxa"/>
          </w:tcPr>
          <w:p w:rsidR="003E0220" w:rsidRPr="00C25A60" w:rsidRDefault="003E0220" w:rsidP="003E662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25A60">
              <w:rPr>
                <w:rFonts w:ascii="Times New Roman" w:hAnsi="Times New Roman" w:cs="Times New Roman"/>
                <w:b/>
                <w:sz w:val="20"/>
                <w:szCs w:val="20"/>
              </w:rPr>
              <w:t>Б</w:t>
            </w:r>
          </w:p>
        </w:tc>
      </w:tr>
      <w:tr w:rsidR="003E0220" w:rsidRPr="00C25A60" w:rsidTr="003E662B">
        <w:tc>
          <w:tcPr>
            <w:tcW w:w="4785" w:type="dxa"/>
          </w:tcPr>
          <w:p w:rsidR="003E0220" w:rsidRPr="00C25A60" w:rsidRDefault="003E0220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A60">
              <w:rPr>
                <w:rFonts w:ascii="Times New Roman" w:hAnsi="Times New Roman" w:cs="Times New Roman"/>
                <w:i/>
                <w:sz w:val="20"/>
                <w:szCs w:val="20"/>
              </w:rPr>
              <w:t>толстый – растолстеть</w:t>
            </w:r>
          </w:p>
          <w:p w:rsidR="003E0220" w:rsidRPr="00C25A60" w:rsidRDefault="003E0220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скупо – скуповатый </w:t>
            </w:r>
          </w:p>
        </w:tc>
        <w:tc>
          <w:tcPr>
            <w:tcW w:w="4786" w:type="dxa"/>
          </w:tcPr>
          <w:p w:rsidR="003E0220" w:rsidRPr="00C25A60" w:rsidRDefault="003E0220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партизан – партизанить </w:t>
            </w:r>
          </w:p>
          <w:p w:rsidR="003E0220" w:rsidRPr="00C25A60" w:rsidRDefault="003E0220" w:rsidP="003E662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25A6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новый – по-новому </w:t>
            </w:r>
          </w:p>
        </w:tc>
      </w:tr>
    </w:tbl>
    <w:p w:rsidR="003E0220" w:rsidRDefault="003E022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В какую колонку следует поместить пару </w:t>
      </w:r>
      <w:r w:rsidRPr="00C25A60">
        <w:rPr>
          <w:rFonts w:ascii="Times New Roman" w:hAnsi="Times New Roman" w:cs="Times New Roman"/>
          <w:b/>
          <w:i/>
          <w:sz w:val="20"/>
          <w:szCs w:val="20"/>
        </w:rPr>
        <w:t>готовый – изготовитель</w:t>
      </w:r>
      <w:r w:rsidRPr="00C25A60">
        <w:rPr>
          <w:rFonts w:ascii="Times New Roman" w:hAnsi="Times New Roman" w:cs="Times New Roman"/>
          <w:b/>
          <w:sz w:val="20"/>
          <w:szCs w:val="20"/>
        </w:rPr>
        <w:t>? Аргументируйте свой выбор.</w:t>
      </w:r>
    </w:p>
    <w:p w:rsidR="00C25A60" w:rsidRPr="00C25A60" w:rsidRDefault="00C25A60" w:rsidP="003E022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E0220" w:rsidRDefault="00C870D7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4. </w:t>
      </w:r>
      <w:r w:rsidR="00C25A60" w:rsidRPr="00C5061F">
        <w:rPr>
          <w:rFonts w:ascii="Times New Roman" w:hAnsi="Times New Roman" w:cs="Times New Roman"/>
          <w:b/>
          <w:sz w:val="20"/>
          <w:szCs w:val="20"/>
        </w:rPr>
        <w:t xml:space="preserve">Суффикс </w:t>
      </w:r>
      <w:proofErr w:type="gramStart"/>
      <w:r w:rsidR="00C25A60" w:rsidRPr="00C5061F">
        <w:rPr>
          <w:rFonts w:ascii="Times New Roman" w:hAnsi="Times New Roman" w:cs="Times New Roman"/>
          <w:b/>
          <w:sz w:val="20"/>
          <w:szCs w:val="20"/>
        </w:rPr>
        <w:t>–Л</w:t>
      </w:r>
      <w:proofErr w:type="gramEnd"/>
      <w:r w:rsidR="00C25A60" w:rsidRPr="00C5061F">
        <w:rPr>
          <w:rFonts w:ascii="Times New Roman" w:hAnsi="Times New Roman" w:cs="Times New Roman"/>
          <w:b/>
          <w:sz w:val="20"/>
          <w:szCs w:val="20"/>
        </w:rPr>
        <w:t>–  в древнерусском языке образовывал существительные – наименования «орудий», при п</w:t>
      </w:r>
      <w:r w:rsidR="00C25A60"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="00C25A60" w:rsidRPr="00C5061F">
        <w:rPr>
          <w:rFonts w:ascii="Times New Roman" w:hAnsi="Times New Roman" w:cs="Times New Roman"/>
          <w:b/>
          <w:sz w:val="20"/>
          <w:szCs w:val="20"/>
        </w:rPr>
        <w:t xml:space="preserve">мощи которых производятся действия, а в современном языке </w:t>
      </w:r>
      <w:r w:rsidR="00766020">
        <w:rPr>
          <w:rFonts w:ascii="Times New Roman" w:hAnsi="Times New Roman" w:cs="Times New Roman"/>
          <w:b/>
          <w:sz w:val="20"/>
          <w:szCs w:val="20"/>
        </w:rPr>
        <w:t xml:space="preserve">среди прочего </w:t>
      </w:r>
      <w:r w:rsidR="00C25A60" w:rsidRPr="00C5061F">
        <w:rPr>
          <w:rFonts w:ascii="Times New Roman" w:hAnsi="Times New Roman" w:cs="Times New Roman"/>
          <w:b/>
          <w:sz w:val="20"/>
          <w:szCs w:val="20"/>
        </w:rPr>
        <w:t>помогает образовать наимен</w:t>
      </w:r>
      <w:r w:rsidR="00C25A60"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="00C25A60" w:rsidRPr="00C5061F">
        <w:rPr>
          <w:rFonts w:ascii="Times New Roman" w:hAnsi="Times New Roman" w:cs="Times New Roman"/>
          <w:b/>
          <w:sz w:val="20"/>
          <w:szCs w:val="20"/>
        </w:rPr>
        <w:t xml:space="preserve">вания «деятеля». Приведите примеры слов из первой и второй группы. </w:t>
      </w:r>
    </w:p>
    <w:p w:rsidR="00C25A60" w:rsidRPr="00C25A60" w:rsidRDefault="00C25A60" w:rsidP="003E0220">
      <w:pPr>
        <w:spacing w:after="0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0220" w:rsidRDefault="00C870D7" w:rsidP="003E0220">
      <w:pPr>
        <w:spacing w:after="0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5.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Разделите иноязычные (заимст</w:t>
      </w:r>
      <w:r w:rsidR="00C25A60">
        <w:rPr>
          <w:rFonts w:ascii="Times New Roman" w:hAnsi="Times New Roman" w:cs="Times New Roman"/>
          <w:b/>
          <w:sz w:val="20"/>
          <w:szCs w:val="20"/>
        </w:rPr>
        <w:t>вованные) существительные на 2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 группы, исходя из </w:t>
      </w:r>
      <w:r w:rsidRPr="00C25A60">
        <w:rPr>
          <w:rFonts w:ascii="Times New Roman" w:hAnsi="Times New Roman" w:cs="Times New Roman"/>
          <w:b/>
          <w:sz w:val="20"/>
          <w:szCs w:val="20"/>
        </w:rPr>
        <w:t xml:space="preserve">их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грамматических характеристик</w:t>
      </w:r>
      <w:r w:rsidR="00C25A60">
        <w:rPr>
          <w:rFonts w:ascii="Times New Roman" w:hAnsi="Times New Roman" w:cs="Times New Roman"/>
          <w:b/>
          <w:sz w:val="20"/>
          <w:szCs w:val="20"/>
        </w:rPr>
        <w:t xml:space="preserve">. </w:t>
      </w:r>
      <w:proofErr w:type="gramStart"/>
      <w:r w:rsidR="00C25A60">
        <w:rPr>
          <w:rFonts w:ascii="Times New Roman" w:hAnsi="Times New Roman" w:cs="Times New Roman"/>
          <w:b/>
          <w:sz w:val="20"/>
          <w:szCs w:val="20"/>
        </w:rPr>
        <w:t>Объясните принцип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 xml:space="preserve">такелаж, патронаж, </w:t>
      </w:r>
      <w:r w:rsidR="00AF67E0">
        <w:rPr>
          <w:rFonts w:ascii="Times New Roman" w:hAnsi="Times New Roman" w:cs="Times New Roman"/>
          <w:i/>
          <w:sz w:val="20"/>
          <w:szCs w:val="20"/>
        </w:rPr>
        <w:t>саботаж, шантаж, гараж, пассаж,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 xml:space="preserve"> кураж, ажи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>о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>таж, массаж</w:t>
      </w:r>
      <w:r w:rsidRPr="00C25A60">
        <w:rPr>
          <w:rFonts w:ascii="Times New Roman" w:hAnsi="Times New Roman" w:cs="Times New Roman"/>
          <w:i/>
          <w:sz w:val="20"/>
          <w:szCs w:val="20"/>
        </w:rPr>
        <w:t>.</w:t>
      </w:r>
      <w:proofErr w:type="gramEnd"/>
    </w:p>
    <w:p w:rsidR="00C25A60" w:rsidRPr="00C25A60" w:rsidRDefault="00C25A60" w:rsidP="003E022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5 баллов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3E0220" w:rsidRDefault="00C870D7" w:rsidP="003E02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6.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Определите частеречный статус слов: 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>бросят, споют, перекрасят, тронут, докажут</w:t>
      </w:r>
      <w:r w:rsidRPr="00C25A60">
        <w:rPr>
          <w:rFonts w:ascii="Times New Roman" w:hAnsi="Times New Roman" w:cs="Times New Roman"/>
          <w:i/>
          <w:sz w:val="20"/>
          <w:szCs w:val="20"/>
        </w:rPr>
        <w:t>.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 xml:space="preserve"> </w:t>
      </w:r>
    </w:p>
    <w:p w:rsidR="00C25A60" w:rsidRPr="00C25A60" w:rsidRDefault="00C25A60" w:rsidP="003E0220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5A60" w:rsidRDefault="00C870D7" w:rsidP="003E02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7.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Сформулируйте лексическое значение существительных</w:t>
      </w:r>
      <w:r w:rsidR="00C25A60">
        <w:rPr>
          <w:rFonts w:ascii="Times New Roman" w:hAnsi="Times New Roman" w:cs="Times New Roman"/>
          <w:b/>
          <w:sz w:val="20"/>
          <w:szCs w:val="20"/>
        </w:rPr>
        <w:t>: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>пропуски – пропуска</w:t>
      </w:r>
      <w:r w:rsidRPr="00C25A60">
        <w:rPr>
          <w:rFonts w:ascii="Times New Roman" w:hAnsi="Times New Roman" w:cs="Times New Roman"/>
          <w:i/>
          <w:sz w:val="20"/>
          <w:szCs w:val="20"/>
        </w:rPr>
        <w:t>.</w:t>
      </w:r>
    </w:p>
    <w:p w:rsidR="003E0220" w:rsidRPr="00C25A60" w:rsidRDefault="00C25A6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  <w:r w:rsidR="003E0220" w:rsidRPr="00C25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C25A60" w:rsidRDefault="00C870D7" w:rsidP="003E02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8.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Приведите глагольные фразеологизмы со значением </w:t>
      </w:r>
      <w:r w:rsidR="003E0220" w:rsidRPr="00C25A60">
        <w:rPr>
          <w:rFonts w:ascii="Times New Roman" w:hAnsi="Times New Roman" w:cs="Times New Roman"/>
          <w:sz w:val="20"/>
          <w:szCs w:val="20"/>
        </w:rPr>
        <w:t>‘наказывать (наказать)’</w:t>
      </w:r>
      <w:r w:rsidR="00C25A60">
        <w:rPr>
          <w:rFonts w:ascii="Times New Roman" w:hAnsi="Times New Roman" w:cs="Times New Roman"/>
          <w:sz w:val="20"/>
          <w:szCs w:val="20"/>
        </w:rPr>
        <w:t>.</w:t>
      </w:r>
    </w:p>
    <w:p w:rsidR="003E0220" w:rsidRPr="00C25A60" w:rsidRDefault="00C25A60" w:rsidP="003E0220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  <w:r w:rsidR="003E0220" w:rsidRPr="00C25A6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0220" w:rsidRDefault="00C870D7" w:rsidP="003E0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9.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В чем заключается особенность употребления в сов</w:t>
      </w:r>
      <w:r w:rsidR="00D746E5" w:rsidRPr="00C25A60">
        <w:rPr>
          <w:rFonts w:ascii="Times New Roman" w:hAnsi="Times New Roman" w:cs="Times New Roman"/>
          <w:b/>
          <w:sz w:val="20"/>
          <w:szCs w:val="20"/>
        </w:rPr>
        <w:t>ременной русской речи выделенного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 слов</w:t>
      </w:r>
      <w:r w:rsidR="00D746E5" w:rsidRPr="00C25A60">
        <w:rPr>
          <w:rFonts w:ascii="Times New Roman" w:hAnsi="Times New Roman" w:cs="Times New Roman"/>
          <w:b/>
          <w:sz w:val="20"/>
          <w:szCs w:val="20"/>
        </w:rPr>
        <w:t>а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? Почему такие слова иногда называют «губками»? </w:t>
      </w:r>
      <w:r w:rsidR="00D746E5" w:rsidRPr="00C25A60">
        <w:rPr>
          <w:rFonts w:ascii="Times New Roman" w:hAnsi="Times New Roman" w:cs="Times New Roman"/>
          <w:i/>
          <w:sz w:val="20"/>
          <w:szCs w:val="20"/>
        </w:rPr>
        <w:t>Жизнь – непростая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3E0220" w:rsidRPr="00C25A60">
        <w:rPr>
          <w:rFonts w:ascii="Times New Roman" w:hAnsi="Times New Roman" w:cs="Times New Roman"/>
          <w:i/>
          <w:sz w:val="20"/>
          <w:szCs w:val="20"/>
          <w:u w:val="single"/>
        </w:rPr>
        <w:t>штука</w:t>
      </w:r>
      <w:r w:rsidR="003E0220" w:rsidRPr="00C25A60">
        <w:rPr>
          <w:rFonts w:ascii="Times New Roman" w:hAnsi="Times New Roman" w:cs="Times New Roman"/>
          <w:i/>
          <w:sz w:val="20"/>
          <w:szCs w:val="20"/>
        </w:rPr>
        <w:t>.</w:t>
      </w:r>
      <w:r w:rsidR="00D746E5" w:rsidRPr="00C25A60">
        <w:rPr>
          <w:rFonts w:ascii="Times New Roman" w:hAnsi="Times New Roman" w:cs="Times New Roman"/>
          <w:i/>
          <w:sz w:val="20"/>
          <w:szCs w:val="20"/>
        </w:rPr>
        <w:t xml:space="preserve"> Я вот какую </w:t>
      </w:r>
      <w:r w:rsidR="00D746E5" w:rsidRPr="00C25A60">
        <w:rPr>
          <w:rFonts w:ascii="Times New Roman" w:hAnsi="Times New Roman" w:cs="Times New Roman"/>
          <w:i/>
          <w:sz w:val="20"/>
          <w:szCs w:val="20"/>
          <w:u w:val="single"/>
        </w:rPr>
        <w:t>штуку</w:t>
      </w:r>
      <w:r w:rsidR="00D746E5" w:rsidRPr="00C25A60">
        <w:rPr>
          <w:rFonts w:ascii="Times New Roman" w:hAnsi="Times New Roman" w:cs="Times New Roman"/>
          <w:i/>
          <w:sz w:val="20"/>
          <w:szCs w:val="20"/>
        </w:rPr>
        <w:t xml:space="preserve"> вчера слышал</w:t>
      </w:r>
      <w:r w:rsidR="00C25A60">
        <w:rPr>
          <w:rFonts w:ascii="Times New Roman" w:hAnsi="Times New Roman" w:cs="Times New Roman"/>
          <w:i/>
          <w:sz w:val="20"/>
          <w:szCs w:val="20"/>
        </w:rPr>
        <w:t>: лето будет</w:t>
      </w:r>
      <w:r w:rsidR="0080083B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25A60">
        <w:rPr>
          <w:rFonts w:ascii="Times New Roman" w:hAnsi="Times New Roman" w:cs="Times New Roman"/>
          <w:i/>
          <w:sz w:val="20"/>
          <w:szCs w:val="20"/>
        </w:rPr>
        <w:t xml:space="preserve"> холодное.</w:t>
      </w:r>
    </w:p>
    <w:p w:rsidR="00C25A60" w:rsidRPr="00C25A60" w:rsidRDefault="00C25A60" w:rsidP="003E0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2 балла</w:t>
      </w:r>
    </w:p>
    <w:p w:rsidR="003E0220" w:rsidRPr="00C25A60" w:rsidRDefault="003E0220" w:rsidP="003E0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3E0220" w:rsidRPr="00C25A60" w:rsidRDefault="00C870D7" w:rsidP="003E0220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10.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Сегодня в письменной речи еще встречаются заимствованные из церковнославянского языка </w:t>
      </w:r>
      <w:r w:rsidR="004544C3" w:rsidRPr="00C25A60">
        <w:rPr>
          <w:rFonts w:ascii="Times New Roman" w:hAnsi="Times New Roman" w:cs="Times New Roman"/>
          <w:b/>
          <w:sz w:val="20"/>
          <w:szCs w:val="20"/>
        </w:rPr>
        <w:t>устаре</w:t>
      </w:r>
      <w:r w:rsidR="004544C3" w:rsidRPr="00C25A60">
        <w:rPr>
          <w:rFonts w:ascii="Times New Roman" w:hAnsi="Times New Roman" w:cs="Times New Roman"/>
          <w:b/>
          <w:sz w:val="20"/>
          <w:szCs w:val="20"/>
        </w:rPr>
        <w:t>в</w:t>
      </w:r>
      <w:r w:rsidR="004544C3" w:rsidRPr="00C25A60">
        <w:rPr>
          <w:rFonts w:ascii="Times New Roman" w:hAnsi="Times New Roman" w:cs="Times New Roman"/>
          <w:b/>
          <w:sz w:val="20"/>
          <w:szCs w:val="20"/>
        </w:rPr>
        <w:t xml:space="preserve">шие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союзы ИБО, НЕЖЕЛИ. А каково зна</w:t>
      </w:r>
      <w:r w:rsidR="00DF5CAA">
        <w:rPr>
          <w:rFonts w:ascii="Times New Roman" w:hAnsi="Times New Roman" w:cs="Times New Roman"/>
          <w:b/>
          <w:sz w:val="20"/>
          <w:szCs w:val="20"/>
        </w:rPr>
        <w:t>чение выделенного церковнославянского союза</w:t>
      </w:r>
      <w:r w:rsidR="0076602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в приведенном отрывке поэмы </w:t>
      </w:r>
      <w:proofErr w:type="spellStart"/>
      <w:r w:rsidR="003E0220" w:rsidRPr="00C25A60">
        <w:rPr>
          <w:rFonts w:ascii="Times New Roman" w:hAnsi="Times New Roman" w:cs="Times New Roman"/>
          <w:b/>
          <w:sz w:val="20"/>
          <w:szCs w:val="20"/>
        </w:rPr>
        <w:t>Дм</w:t>
      </w:r>
      <w:proofErr w:type="gramStart"/>
      <w:r w:rsidR="003E0220" w:rsidRPr="00C25A60">
        <w:rPr>
          <w:rFonts w:ascii="Times New Roman" w:hAnsi="Times New Roman" w:cs="Times New Roman"/>
          <w:b/>
          <w:sz w:val="20"/>
          <w:szCs w:val="20"/>
        </w:rPr>
        <w:t>.К</w:t>
      </w:r>
      <w:proofErr w:type="gramEnd"/>
      <w:r w:rsidR="003E0220" w:rsidRPr="00C25A60">
        <w:rPr>
          <w:rFonts w:ascii="Times New Roman" w:hAnsi="Times New Roman" w:cs="Times New Roman"/>
          <w:b/>
          <w:sz w:val="20"/>
          <w:szCs w:val="20"/>
        </w:rPr>
        <w:t>едрина</w:t>
      </w:r>
      <w:proofErr w:type="spellEnd"/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 «Зодчие» :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Мастера выплетали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узоры из каменных кружев,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выводили столбы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и, работой своею </w:t>
      </w:r>
      <w:proofErr w:type="gramStart"/>
      <w:r w:rsidRPr="00C25A60">
        <w:rPr>
          <w:rFonts w:ascii="Times New Roman" w:hAnsi="Times New Roman" w:cs="Times New Roman"/>
          <w:i/>
          <w:sz w:val="20"/>
          <w:szCs w:val="20"/>
        </w:rPr>
        <w:t>горды</w:t>
      </w:r>
      <w:proofErr w:type="gramEnd"/>
      <w:r w:rsidRPr="00C25A60">
        <w:rPr>
          <w:rFonts w:ascii="Times New Roman" w:hAnsi="Times New Roman" w:cs="Times New Roman"/>
          <w:i/>
          <w:sz w:val="20"/>
          <w:szCs w:val="20"/>
        </w:rPr>
        <w:t xml:space="preserve">, </w:t>
      </w:r>
    </w:p>
    <w:p w:rsidR="00B659BD" w:rsidRPr="00C25A60" w:rsidRDefault="00253DDA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>к</w:t>
      </w:r>
      <w:r w:rsidR="00B659BD" w:rsidRPr="00C25A60">
        <w:rPr>
          <w:rFonts w:ascii="Times New Roman" w:hAnsi="Times New Roman" w:cs="Times New Roman"/>
          <w:i/>
          <w:sz w:val="20"/>
          <w:szCs w:val="20"/>
        </w:rPr>
        <w:t xml:space="preserve">упол золотом жгли,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кровли крыли лазурью снаружи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и в свинцовые рамы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>вставляли чешуйки слюды.</w:t>
      </w:r>
    </w:p>
    <w:p w:rsid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И уже потянулись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lastRenderedPageBreak/>
        <w:t xml:space="preserve">стрельчатые башенки кверху,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>переходы, балкончики, луковки да купола.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И дивились ученые люди, </w:t>
      </w:r>
    </w:p>
    <w:p w:rsid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DF5CAA">
        <w:rPr>
          <w:rFonts w:ascii="Times New Roman" w:hAnsi="Times New Roman" w:cs="Times New Roman"/>
          <w:i/>
          <w:sz w:val="20"/>
          <w:szCs w:val="20"/>
          <w:u w:val="single"/>
        </w:rPr>
        <w:t>зане</w:t>
      </w:r>
      <w:r w:rsidRPr="00C25A60">
        <w:rPr>
          <w:rFonts w:ascii="Times New Roman" w:hAnsi="Times New Roman" w:cs="Times New Roman"/>
          <w:i/>
          <w:sz w:val="20"/>
          <w:szCs w:val="20"/>
        </w:rPr>
        <w:t xml:space="preserve"> эта церковь </w:t>
      </w:r>
    </w:p>
    <w:p w:rsidR="00B659BD" w:rsidRPr="00C25A60" w:rsidRDefault="00B659BD" w:rsidP="00B659BD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 xml:space="preserve">краше вилл италийских </w:t>
      </w:r>
    </w:p>
    <w:p w:rsidR="00B659BD" w:rsidRDefault="00B659BD" w:rsidP="00B659B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C25A60">
        <w:rPr>
          <w:rFonts w:ascii="Times New Roman" w:hAnsi="Times New Roman" w:cs="Times New Roman"/>
          <w:i/>
          <w:sz w:val="20"/>
          <w:szCs w:val="20"/>
        </w:rPr>
        <w:t>и пагод индийских была!</w:t>
      </w:r>
    </w:p>
    <w:p w:rsidR="00C25A60" w:rsidRPr="00C25A60" w:rsidRDefault="00C25A60" w:rsidP="00B659BD">
      <w:pPr>
        <w:spacing w:after="0" w:line="240" w:lineRule="auto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B659BD" w:rsidRPr="00C25A60" w:rsidRDefault="00B659BD" w:rsidP="003E0220">
      <w:pPr>
        <w:spacing w:after="0"/>
        <w:rPr>
          <w:rStyle w:val="a3"/>
          <w:rFonts w:ascii="Times New Roman" w:hAnsi="Times New Roman" w:cs="Times New Roman"/>
          <w:b/>
          <w:i w:val="0"/>
          <w:sz w:val="20"/>
          <w:szCs w:val="20"/>
        </w:rPr>
      </w:pPr>
    </w:p>
    <w:p w:rsidR="003E0220" w:rsidRDefault="00C870D7" w:rsidP="003E022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11. 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Как известно, В.И.Даль был в числе противников прямого заимствования иноязычных слов и п</w:t>
      </w:r>
      <w:r w:rsid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редлагал калькировать их (переводи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ть при помощи славянских морфем). Некоторые кальки </w:t>
      </w:r>
      <w:r w:rsidR="00E22BD2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с течением времени 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б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ы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ли приняты русскоязычным коллективом и сейчас употребляются наряду с заимствованными словами (х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о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тя частотность заимствования и кальки может различаться). Например: </w:t>
      </w:r>
      <w:r w:rsidR="003E0220" w:rsidRPr="00C25A60">
        <w:rPr>
          <w:rStyle w:val="a3"/>
          <w:rFonts w:ascii="Times New Roman" w:hAnsi="Times New Roman" w:cs="Times New Roman"/>
          <w:b/>
          <w:sz w:val="20"/>
          <w:szCs w:val="20"/>
        </w:rPr>
        <w:t>орфография</w:t>
      </w:r>
      <w:r w:rsidR="00CB041C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 и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 </w:t>
      </w:r>
      <w:r w:rsidR="003E0220" w:rsidRPr="00C25A60">
        <w:rPr>
          <w:rStyle w:val="a3"/>
          <w:rFonts w:ascii="Times New Roman" w:hAnsi="Times New Roman" w:cs="Times New Roman"/>
          <w:b/>
          <w:sz w:val="20"/>
          <w:szCs w:val="20"/>
        </w:rPr>
        <w:t>правописание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 Др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у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гие были отвергнуты, так и не прижилось слово </w:t>
      </w:r>
      <w:proofErr w:type="spellStart"/>
      <w:r w:rsidR="003E0220" w:rsidRPr="00C25A60">
        <w:rPr>
          <w:rStyle w:val="a3"/>
          <w:rFonts w:ascii="Times New Roman" w:hAnsi="Times New Roman" w:cs="Times New Roman"/>
          <w:b/>
          <w:sz w:val="20"/>
          <w:szCs w:val="20"/>
        </w:rPr>
        <w:t>себятник</w:t>
      </w:r>
      <w:proofErr w:type="spellEnd"/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, и мы используем </w:t>
      </w:r>
      <w:r w:rsidR="003E0220" w:rsidRPr="00C25A60">
        <w:rPr>
          <w:rStyle w:val="a3"/>
          <w:rFonts w:ascii="Times New Roman" w:hAnsi="Times New Roman" w:cs="Times New Roman"/>
          <w:b/>
          <w:sz w:val="20"/>
          <w:szCs w:val="20"/>
        </w:rPr>
        <w:t>эгоист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. Попытайтесь предп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>о</w:t>
      </w:r>
      <w:r w:rsidR="003E0220" w:rsidRPr="00C25A60">
        <w:rPr>
          <w:rStyle w:val="a3"/>
          <w:rFonts w:ascii="Times New Roman" w:hAnsi="Times New Roman" w:cs="Times New Roman"/>
          <w:b/>
          <w:i w:val="0"/>
          <w:sz w:val="20"/>
          <w:szCs w:val="20"/>
        </w:rPr>
        <w:t xml:space="preserve">ложить, вместо какого иноязычного слова В.И.Даль предлагал кальку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ПОДОБЕНЬ</w:t>
      </w:r>
      <w:r w:rsidR="003E0220" w:rsidRPr="00C25A60">
        <w:rPr>
          <w:rFonts w:ascii="Times New Roman" w:hAnsi="Times New Roman" w:cs="Times New Roman"/>
          <w:sz w:val="20"/>
          <w:szCs w:val="20"/>
        </w:rPr>
        <w:t>.</w:t>
      </w:r>
    </w:p>
    <w:p w:rsidR="00C25A60" w:rsidRPr="00C25A60" w:rsidRDefault="00C25A60" w:rsidP="003E0220">
      <w:pPr>
        <w:spacing w:after="0"/>
        <w:rPr>
          <w:rFonts w:ascii="Times New Roman" w:hAnsi="Times New Roman" w:cs="Times New Roman"/>
          <w:b/>
          <w:iCs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4 балла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0220" w:rsidRPr="00C25A60" w:rsidRDefault="00C870D7" w:rsidP="003E0220">
      <w:pPr>
        <w:pStyle w:val="a4"/>
        <w:spacing w:before="0" w:beforeAutospacing="0" w:after="0" w:afterAutospacing="0"/>
        <w:rPr>
          <w:b/>
          <w:sz w:val="20"/>
          <w:szCs w:val="20"/>
        </w:rPr>
      </w:pPr>
      <w:r w:rsidRPr="00C25A60">
        <w:rPr>
          <w:b/>
          <w:sz w:val="20"/>
          <w:szCs w:val="20"/>
        </w:rPr>
        <w:t xml:space="preserve">12. </w:t>
      </w:r>
      <w:r w:rsidR="003E0220" w:rsidRPr="00C25A60">
        <w:rPr>
          <w:b/>
          <w:sz w:val="20"/>
          <w:szCs w:val="20"/>
        </w:rPr>
        <w:t>Что вам известно о словаре, который упоминает</w:t>
      </w:r>
      <w:r w:rsidR="0063333B">
        <w:rPr>
          <w:b/>
          <w:sz w:val="20"/>
          <w:szCs w:val="20"/>
        </w:rPr>
        <w:t xml:space="preserve"> А.С.Пушкин в романе «Евгений </w:t>
      </w:r>
      <w:r w:rsidR="003E0220" w:rsidRPr="00C25A60">
        <w:rPr>
          <w:b/>
          <w:sz w:val="20"/>
          <w:szCs w:val="20"/>
        </w:rPr>
        <w:t>Онегин»?</w:t>
      </w:r>
    </w:p>
    <w:p w:rsidR="003E0220" w:rsidRPr="00C25A60" w:rsidRDefault="003E0220" w:rsidP="003E0220">
      <w:pPr>
        <w:pStyle w:val="a4"/>
        <w:spacing w:before="0" w:beforeAutospacing="0" w:after="0" w:afterAutospacing="0"/>
        <w:rPr>
          <w:sz w:val="20"/>
          <w:szCs w:val="20"/>
        </w:rPr>
      </w:pPr>
      <w:r w:rsidRPr="00C25A60">
        <w:rPr>
          <w:rStyle w:val="a3"/>
          <w:sz w:val="20"/>
          <w:szCs w:val="20"/>
        </w:rPr>
        <w:t>А вижу я, винюсь пред вами,</w:t>
      </w:r>
    </w:p>
    <w:p w:rsidR="003E0220" w:rsidRPr="00C25A60" w:rsidRDefault="003E0220" w:rsidP="003E0220">
      <w:pPr>
        <w:pStyle w:val="a4"/>
        <w:spacing w:before="0" w:beforeAutospacing="0" w:after="0" w:afterAutospacing="0"/>
        <w:rPr>
          <w:sz w:val="20"/>
          <w:szCs w:val="20"/>
        </w:rPr>
      </w:pPr>
      <w:r w:rsidRPr="00C25A60">
        <w:rPr>
          <w:rStyle w:val="a3"/>
          <w:sz w:val="20"/>
          <w:szCs w:val="20"/>
        </w:rPr>
        <w:t>Что уж и так мой бедный слог</w:t>
      </w:r>
    </w:p>
    <w:p w:rsidR="003E0220" w:rsidRPr="00C25A60" w:rsidRDefault="003E0220" w:rsidP="003E0220">
      <w:pPr>
        <w:pStyle w:val="a4"/>
        <w:spacing w:before="0" w:beforeAutospacing="0" w:after="0" w:afterAutospacing="0"/>
        <w:rPr>
          <w:sz w:val="20"/>
          <w:szCs w:val="20"/>
        </w:rPr>
      </w:pPr>
      <w:r w:rsidRPr="00C25A60">
        <w:rPr>
          <w:rStyle w:val="a3"/>
          <w:sz w:val="20"/>
          <w:szCs w:val="20"/>
        </w:rPr>
        <w:t>Пестреть гораздо б меньше мог</w:t>
      </w:r>
    </w:p>
    <w:p w:rsidR="003E0220" w:rsidRPr="00C25A60" w:rsidRDefault="003E0220" w:rsidP="003E0220">
      <w:pPr>
        <w:pStyle w:val="a4"/>
        <w:spacing w:before="0" w:beforeAutospacing="0" w:after="0" w:afterAutospacing="0"/>
        <w:rPr>
          <w:sz w:val="20"/>
          <w:szCs w:val="20"/>
        </w:rPr>
      </w:pPr>
      <w:r w:rsidRPr="00C25A60">
        <w:rPr>
          <w:rStyle w:val="a3"/>
          <w:sz w:val="20"/>
          <w:szCs w:val="20"/>
        </w:rPr>
        <w:t>Иноплеменными словами,</w:t>
      </w:r>
    </w:p>
    <w:p w:rsidR="003E0220" w:rsidRPr="00C25A60" w:rsidRDefault="003E0220" w:rsidP="003E0220">
      <w:pPr>
        <w:pStyle w:val="a4"/>
        <w:spacing w:before="0" w:beforeAutospacing="0" w:after="0" w:afterAutospacing="0"/>
        <w:rPr>
          <w:sz w:val="20"/>
          <w:szCs w:val="20"/>
        </w:rPr>
      </w:pPr>
      <w:r w:rsidRPr="00C25A60">
        <w:rPr>
          <w:rStyle w:val="a3"/>
          <w:sz w:val="20"/>
          <w:szCs w:val="20"/>
        </w:rPr>
        <w:t>Хоть и заглядывал я встарь</w:t>
      </w:r>
    </w:p>
    <w:p w:rsidR="003E0220" w:rsidRDefault="003E0220" w:rsidP="003E0220">
      <w:pPr>
        <w:pStyle w:val="a4"/>
        <w:spacing w:before="0" w:beforeAutospacing="0" w:after="0" w:afterAutospacing="0"/>
        <w:rPr>
          <w:rStyle w:val="a3"/>
          <w:sz w:val="20"/>
          <w:szCs w:val="20"/>
        </w:rPr>
      </w:pPr>
      <w:r w:rsidRPr="00C25A60">
        <w:rPr>
          <w:rStyle w:val="a3"/>
          <w:sz w:val="20"/>
          <w:szCs w:val="20"/>
        </w:rPr>
        <w:t>В Академический словарь.</w:t>
      </w:r>
    </w:p>
    <w:p w:rsidR="00C25A60" w:rsidRPr="00C25A60" w:rsidRDefault="00C25A60" w:rsidP="003E0220">
      <w:pPr>
        <w:pStyle w:val="a4"/>
        <w:spacing w:before="0" w:beforeAutospacing="0" w:after="0" w:afterAutospacing="0"/>
        <w:rPr>
          <w:sz w:val="20"/>
          <w:szCs w:val="20"/>
          <w:u w:val="single"/>
        </w:rPr>
      </w:pPr>
      <w:r>
        <w:rPr>
          <w:rStyle w:val="a3"/>
          <w:i w:val="0"/>
          <w:sz w:val="20"/>
          <w:szCs w:val="20"/>
          <w:u w:val="single"/>
        </w:rPr>
        <w:t>6 баллов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0220" w:rsidRDefault="00C870D7" w:rsidP="003E0220">
      <w:pPr>
        <w:spacing w:after="0"/>
        <w:rPr>
          <w:rStyle w:val="a3"/>
          <w:rFonts w:ascii="Times New Roman" w:hAnsi="Times New Roman" w:cs="Times New Roman"/>
          <w:i w:val="0"/>
          <w:sz w:val="20"/>
          <w:szCs w:val="20"/>
        </w:rPr>
      </w:pPr>
      <w:r w:rsidRPr="00C25A60">
        <w:rPr>
          <w:rFonts w:ascii="Times New Roman" w:hAnsi="Times New Roman" w:cs="Times New Roman"/>
          <w:b/>
          <w:sz w:val="20"/>
          <w:szCs w:val="20"/>
        </w:rPr>
        <w:t xml:space="preserve">13. 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>Найдите словосочетание, в котором представлен иной способ с</w:t>
      </w:r>
      <w:r w:rsidR="0097645E" w:rsidRPr="00C25A60">
        <w:rPr>
          <w:rFonts w:ascii="Times New Roman" w:hAnsi="Times New Roman" w:cs="Times New Roman"/>
          <w:b/>
          <w:sz w:val="20"/>
          <w:szCs w:val="20"/>
        </w:rPr>
        <w:t>интаксической с</w:t>
      </w:r>
      <w:r w:rsidR="003E0220" w:rsidRPr="00C25A60">
        <w:rPr>
          <w:rFonts w:ascii="Times New Roman" w:hAnsi="Times New Roman" w:cs="Times New Roman"/>
          <w:b/>
          <w:sz w:val="20"/>
          <w:szCs w:val="20"/>
        </w:rPr>
        <w:t xml:space="preserve">вязи, чем в остальных, и обоснуйте свой выбор: </w:t>
      </w:r>
      <w:r w:rsidR="003E0220" w:rsidRPr="00C25A60">
        <w:rPr>
          <w:rStyle w:val="a3"/>
          <w:rFonts w:ascii="Times New Roman" w:hAnsi="Times New Roman" w:cs="Times New Roman"/>
          <w:sz w:val="20"/>
          <w:szCs w:val="20"/>
        </w:rPr>
        <w:t>ее стол, Танин стол, наш стол, письменный стол, деревянный стол.</w:t>
      </w:r>
    </w:p>
    <w:p w:rsidR="00C25A60" w:rsidRPr="00C25A60" w:rsidRDefault="00C25A60" w:rsidP="003E0220">
      <w:pPr>
        <w:spacing w:after="0"/>
        <w:rPr>
          <w:rStyle w:val="a3"/>
          <w:rFonts w:ascii="Times New Roman" w:hAnsi="Times New Roman" w:cs="Times New Roman"/>
          <w:i w:val="0"/>
          <w:sz w:val="20"/>
          <w:szCs w:val="20"/>
          <w:u w:val="single"/>
        </w:rPr>
      </w:pPr>
      <w:r>
        <w:rPr>
          <w:rStyle w:val="a3"/>
          <w:rFonts w:ascii="Times New Roman" w:hAnsi="Times New Roman" w:cs="Times New Roman"/>
          <w:i w:val="0"/>
          <w:sz w:val="20"/>
          <w:szCs w:val="20"/>
          <w:u w:val="single"/>
        </w:rPr>
        <w:t>2 балла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4356F1" w:rsidRPr="00C25A60" w:rsidRDefault="004356F1" w:rsidP="004356F1">
      <w:pPr>
        <w:spacing w:after="0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14</w:t>
      </w:r>
      <w:r w:rsidRPr="00C25A60">
        <w:rPr>
          <w:rFonts w:ascii="Times New Roman" w:hAnsi="Times New Roman" w:cs="Times New Roman"/>
          <w:b/>
          <w:sz w:val="20"/>
          <w:szCs w:val="20"/>
        </w:rPr>
        <w:t xml:space="preserve">. </w:t>
      </w:r>
      <w:r>
        <w:rPr>
          <w:rFonts w:ascii="Times New Roman" w:hAnsi="Times New Roman" w:cs="Times New Roman"/>
          <w:b/>
          <w:sz w:val="20"/>
          <w:szCs w:val="20"/>
        </w:rPr>
        <w:t xml:space="preserve"> Найдите подлежащие в предложениях</w:t>
      </w:r>
      <w:r w:rsidRPr="00C25A60">
        <w:rPr>
          <w:rFonts w:ascii="Times New Roman" w:hAnsi="Times New Roman" w:cs="Times New Roman"/>
          <w:b/>
          <w:sz w:val="20"/>
          <w:szCs w:val="20"/>
        </w:rPr>
        <w:t>:</w:t>
      </w:r>
    </w:p>
    <w:p w:rsidR="004356F1" w:rsidRPr="00543341" w:rsidRDefault="004356F1" w:rsidP="004356F1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43341">
        <w:rPr>
          <w:rFonts w:ascii="Times New Roman" w:hAnsi="Times New Roman" w:cs="Times New Roman"/>
          <w:sz w:val="20"/>
          <w:szCs w:val="20"/>
        </w:rPr>
        <w:t xml:space="preserve">А) </w:t>
      </w:r>
      <w:r>
        <w:rPr>
          <w:rFonts w:ascii="Times New Roman" w:hAnsi="Times New Roman" w:cs="Times New Roman"/>
          <w:i/>
          <w:sz w:val="20"/>
          <w:szCs w:val="20"/>
        </w:rPr>
        <w:t xml:space="preserve">Ехать на этой лошади было для Ростова наслаждением </w:t>
      </w:r>
      <w:r>
        <w:rPr>
          <w:rFonts w:ascii="Times New Roman" w:hAnsi="Times New Roman" w:cs="Times New Roman"/>
          <w:sz w:val="20"/>
          <w:szCs w:val="20"/>
        </w:rPr>
        <w:t>(Л.Толстой)</w:t>
      </w:r>
      <w:r w:rsidRPr="00543341">
        <w:rPr>
          <w:rFonts w:ascii="Times New Roman" w:hAnsi="Times New Roman" w:cs="Times New Roman"/>
          <w:sz w:val="20"/>
          <w:szCs w:val="20"/>
        </w:rPr>
        <w:t>; Б)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>Кто-то из художников назвал Дион</w:t>
      </w:r>
      <w:r>
        <w:rPr>
          <w:rFonts w:ascii="Times New Roman" w:hAnsi="Times New Roman" w:cs="Times New Roman"/>
          <w:i/>
          <w:sz w:val="20"/>
          <w:szCs w:val="20"/>
        </w:rPr>
        <w:t>и</w:t>
      </w:r>
      <w:r>
        <w:rPr>
          <w:rFonts w:ascii="Times New Roman" w:hAnsi="Times New Roman" w:cs="Times New Roman"/>
          <w:i/>
          <w:sz w:val="20"/>
          <w:szCs w:val="20"/>
        </w:rPr>
        <w:t xml:space="preserve">сия Моцартом русской живописи </w:t>
      </w:r>
      <w:r>
        <w:rPr>
          <w:rFonts w:ascii="Times New Roman" w:hAnsi="Times New Roman" w:cs="Times New Roman"/>
          <w:sz w:val="20"/>
          <w:szCs w:val="20"/>
        </w:rPr>
        <w:t>(В.Солоухин)</w:t>
      </w:r>
      <w:r w:rsidRPr="00543341">
        <w:rPr>
          <w:rFonts w:ascii="Times New Roman" w:hAnsi="Times New Roman" w:cs="Times New Roman"/>
          <w:sz w:val="20"/>
          <w:szCs w:val="20"/>
        </w:rPr>
        <w:t>; В)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Бесспорно, что большинство таких поэтических слов связано с нашей природой </w:t>
      </w:r>
      <w:r>
        <w:rPr>
          <w:rFonts w:ascii="Times New Roman" w:hAnsi="Times New Roman" w:cs="Times New Roman"/>
          <w:sz w:val="20"/>
          <w:szCs w:val="20"/>
        </w:rPr>
        <w:t>(К.Паустовский)</w:t>
      </w:r>
    </w:p>
    <w:p w:rsidR="004356F1" w:rsidRDefault="004356F1" w:rsidP="004356F1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  <w:u w:val="single"/>
        </w:rPr>
        <w:t>6 баллов</w:t>
      </w:r>
    </w:p>
    <w:p w:rsidR="004356F1" w:rsidRDefault="004356F1" w:rsidP="003E0220">
      <w:pPr>
        <w:pStyle w:val="a4"/>
        <w:spacing w:before="0" w:beforeAutospacing="0" w:after="0" w:afterAutospacing="0"/>
        <w:rPr>
          <w:b/>
          <w:sz w:val="20"/>
          <w:szCs w:val="20"/>
        </w:rPr>
      </w:pPr>
    </w:p>
    <w:p w:rsidR="003E0220" w:rsidRPr="00C25A60" w:rsidRDefault="004356F1" w:rsidP="003E0220">
      <w:pPr>
        <w:pStyle w:val="a4"/>
        <w:spacing w:before="0" w:beforeAutospacing="0" w:after="0" w:afterAutospacing="0"/>
        <w:rPr>
          <w:b/>
          <w:sz w:val="20"/>
          <w:szCs w:val="20"/>
        </w:rPr>
      </w:pPr>
      <w:r>
        <w:rPr>
          <w:b/>
          <w:sz w:val="20"/>
          <w:szCs w:val="20"/>
        </w:rPr>
        <w:t>15</w:t>
      </w:r>
      <w:r w:rsidR="00C870D7" w:rsidRPr="00C25A60">
        <w:rPr>
          <w:b/>
          <w:sz w:val="20"/>
          <w:szCs w:val="20"/>
        </w:rPr>
        <w:t xml:space="preserve">. </w:t>
      </w:r>
      <w:r w:rsidR="003E0220" w:rsidRPr="00C25A60">
        <w:rPr>
          <w:b/>
          <w:sz w:val="20"/>
          <w:szCs w:val="20"/>
        </w:rPr>
        <w:t>Дайте полную синтаксическую характеристику предложений:</w:t>
      </w:r>
    </w:p>
    <w:p w:rsidR="003E0220" w:rsidRDefault="003E0220" w:rsidP="003E0220">
      <w:pPr>
        <w:pStyle w:val="a4"/>
        <w:spacing w:before="0" w:beforeAutospacing="0" w:after="0" w:afterAutospacing="0"/>
        <w:rPr>
          <w:i/>
          <w:sz w:val="20"/>
          <w:szCs w:val="20"/>
        </w:rPr>
      </w:pPr>
      <w:r w:rsidRPr="00C25A60">
        <w:rPr>
          <w:sz w:val="20"/>
          <w:szCs w:val="20"/>
        </w:rPr>
        <w:t xml:space="preserve">А) </w:t>
      </w:r>
      <w:r w:rsidRPr="00C25A60">
        <w:rPr>
          <w:i/>
          <w:sz w:val="20"/>
          <w:szCs w:val="20"/>
        </w:rPr>
        <w:t xml:space="preserve">Скверная перебранка по дороге. </w:t>
      </w:r>
      <w:r w:rsidRPr="00C25A60">
        <w:rPr>
          <w:sz w:val="20"/>
          <w:szCs w:val="20"/>
        </w:rPr>
        <w:t xml:space="preserve">Б) </w:t>
      </w:r>
      <w:r w:rsidRPr="00C25A60">
        <w:rPr>
          <w:i/>
          <w:sz w:val="20"/>
          <w:szCs w:val="20"/>
        </w:rPr>
        <w:t xml:space="preserve"> Перебранка по дороге из-за забытого ключа.</w:t>
      </w:r>
    </w:p>
    <w:p w:rsidR="00C25A60" w:rsidRPr="00C25A60" w:rsidRDefault="00543341" w:rsidP="003E0220">
      <w:pPr>
        <w:pStyle w:val="a4"/>
        <w:spacing w:before="0" w:beforeAutospacing="0" w:after="0" w:afterAutospacing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</w:t>
      </w:r>
      <w:r w:rsidR="00C25A60">
        <w:rPr>
          <w:sz w:val="20"/>
          <w:szCs w:val="20"/>
          <w:u w:val="single"/>
        </w:rPr>
        <w:t xml:space="preserve"> баллов</w:t>
      </w:r>
    </w:p>
    <w:p w:rsidR="00C25A60" w:rsidRDefault="00C25A60" w:rsidP="003E022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C25A60" w:rsidRPr="00C5061F" w:rsidRDefault="00C25A60" w:rsidP="00C25A60">
      <w:pPr>
        <w:spacing w:after="0"/>
        <w:rPr>
          <w:rFonts w:ascii="Times New Roman" w:hAnsi="Times New Roman" w:cs="Times New Roman"/>
          <w:b/>
          <w:i/>
          <w:color w:val="76923C" w:themeColor="accent3" w:themeShade="BF"/>
          <w:sz w:val="20"/>
          <w:szCs w:val="20"/>
        </w:rPr>
      </w:pPr>
      <w:r w:rsidRPr="00C5061F">
        <w:rPr>
          <w:rFonts w:ascii="Times New Roman" w:hAnsi="Times New Roman" w:cs="Times New Roman"/>
          <w:b/>
          <w:sz w:val="20"/>
          <w:szCs w:val="20"/>
        </w:rPr>
        <w:t xml:space="preserve">16. </w:t>
      </w:r>
      <w:proofErr w:type="gramStart"/>
      <w:r w:rsidRPr="00C5061F">
        <w:rPr>
          <w:rFonts w:ascii="Times New Roman" w:hAnsi="Times New Roman" w:cs="Times New Roman"/>
          <w:b/>
          <w:sz w:val="20"/>
          <w:szCs w:val="20"/>
        </w:rPr>
        <w:t>Напишите эссе о том, почему в основу многих фразеологизмов и паремий русская лингвокультура пол</w:t>
      </w:r>
      <w:r w:rsidRPr="00C5061F">
        <w:rPr>
          <w:rFonts w:ascii="Times New Roman" w:hAnsi="Times New Roman" w:cs="Times New Roman"/>
          <w:b/>
          <w:sz w:val="20"/>
          <w:szCs w:val="20"/>
        </w:rPr>
        <w:t>о</w:t>
      </w:r>
      <w:r w:rsidRPr="00C5061F">
        <w:rPr>
          <w:rFonts w:ascii="Times New Roman" w:hAnsi="Times New Roman" w:cs="Times New Roman"/>
          <w:b/>
          <w:sz w:val="20"/>
          <w:szCs w:val="20"/>
        </w:rPr>
        <w:t xml:space="preserve">жила один и тот же образ: 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расхлебывать кашу, и кашей не корми, мало каши ел, заваривать кашу,  [с кем-либо] каши не сваришь, [у кого-либо] каша в голове, мало каши ел, с кашей съесть, каша во рту стынет, б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о</w:t>
      </w:r>
      <w:r w:rsidRPr="00C5061F">
        <w:rPr>
          <w:rFonts w:ascii="Times New Roman" w:hAnsi="Times New Roman" w:cs="Times New Roman"/>
          <w:b/>
          <w:i/>
          <w:sz w:val="20"/>
          <w:szCs w:val="20"/>
        </w:rPr>
        <w:t>тинки / сапоги каши просят, берёзовая каша, кашу маслом не испортишь</w:t>
      </w:r>
      <w:proofErr w:type="gramEnd"/>
      <w:r w:rsidRPr="00C5061F">
        <w:rPr>
          <w:rFonts w:ascii="Times New Roman" w:hAnsi="Times New Roman" w:cs="Times New Roman"/>
          <w:b/>
          <w:i/>
          <w:sz w:val="20"/>
          <w:szCs w:val="20"/>
        </w:rPr>
        <w:t>, щи да каша – пища наша.</w:t>
      </w:r>
    </w:p>
    <w:p w:rsidR="00C25A60" w:rsidRPr="00C5061F" w:rsidRDefault="00C25A60" w:rsidP="00C25A60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5061F">
        <w:rPr>
          <w:rFonts w:ascii="Times New Roman" w:hAnsi="Times New Roman" w:cs="Times New Roman"/>
          <w:sz w:val="20"/>
          <w:szCs w:val="20"/>
        </w:rPr>
        <w:t>(Минимальный объем текста – 150 слов</w:t>
      </w:r>
      <w:r w:rsidR="004356F1">
        <w:rPr>
          <w:rFonts w:ascii="Times New Roman" w:hAnsi="Times New Roman" w:cs="Times New Roman"/>
          <w:sz w:val="20"/>
          <w:szCs w:val="20"/>
        </w:rPr>
        <w:t>.</w:t>
      </w:r>
      <w:r w:rsidRPr="00C5061F">
        <w:rPr>
          <w:rFonts w:ascii="Times New Roman" w:hAnsi="Times New Roman" w:cs="Times New Roman"/>
          <w:sz w:val="20"/>
          <w:szCs w:val="20"/>
        </w:rPr>
        <w:t>)</w:t>
      </w:r>
    </w:p>
    <w:p w:rsidR="00C25A60" w:rsidRPr="00896E24" w:rsidRDefault="00C25A60" w:rsidP="00C25A6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  <w:r w:rsidRPr="00C5061F">
        <w:rPr>
          <w:rFonts w:ascii="Times New Roman" w:hAnsi="Times New Roman" w:cs="Times New Roman"/>
          <w:sz w:val="20"/>
          <w:szCs w:val="20"/>
          <w:u w:val="single"/>
        </w:rPr>
        <w:t>40 баллов</w:t>
      </w:r>
    </w:p>
    <w:p w:rsidR="00C25A60" w:rsidRPr="00C25A60" w:rsidRDefault="00C25A60" w:rsidP="003E0220">
      <w:pPr>
        <w:spacing w:after="0"/>
        <w:rPr>
          <w:rFonts w:ascii="Times New Roman" w:hAnsi="Times New Roman" w:cs="Times New Roman"/>
          <w:sz w:val="20"/>
          <w:szCs w:val="20"/>
          <w:u w:val="single"/>
        </w:rPr>
      </w:pPr>
    </w:p>
    <w:p w:rsidR="002E791A" w:rsidRPr="00C25A60" w:rsidRDefault="002E791A" w:rsidP="003E02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2E791A" w:rsidRPr="00C25A60" w:rsidRDefault="00731EE8" w:rsidP="002E791A">
      <w:pPr>
        <w:spacing w:after="0"/>
        <w:jc w:val="center"/>
        <w:rPr>
          <w:rFonts w:ascii="Times New Roman" w:hAnsi="Times New Roman" w:cs="Times New Roman"/>
          <w:b/>
          <w:i/>
          <w:sz w:val="20"/>
          <w:szCs w:val="20"/>
        </w:rPr>
      </w:pPr>
      <w:r w:rsidRPr="00C25A60">
        <w:rPr>
          <w:rFonts w:ascii="Times New Roman" w:hAnsi="Times New Roman" w:cs="Times New Roman"/>
          <w:b/>
          <w:i/>
          <w:sz w:val="20"/>
          <w:szCs w:val="20"/>
        </w:rPr>
        <w:t>Желаем успеха</w:t>
      </w:r>
      <w:r w:rsidR="002E791A" w:rsidRPr="00C25A60">
        <w:rPr>
          <w:rFonts w:ascii="Times New Roman" w:hAnsi="Times New Roman" w:cs="Times New Roman"/>
          <w:b/>
          <w:i/>
          <w:sz w:val="20"/>
          <w:szCs w:val="20"/>
        </w:rPr>
        <w:t>!</w:t>
      </w:r>
    </w:p>
    <w:p w:rsidR="003E0220" w:rsidRPr="00C25A60" w:rsidRDefault="003E0220" w:rsidP="003E0220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3E0220" w:rsidRPr="00C25A60" w:rsidRDefault="003E0220" w:rsidP="003E022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746C19" w:rsidRPr="00C25A60" w:rsidRDefault="00746C19" w:rsidP="0061066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sectPr w:rsidR="00746C19" w:rsidRPr="00C25A60" w:rsidSect="0061066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1066B"/>
    <w:rsid w:val="000748EA"/>
    <w:rsid w:val="000F1F0C"/>
    <w:rsid w:val="00227A48"/>
    <w:rsid w:val="00253DDA"/>
    <w:rsid w:val="002C593F"/>
    <w:rsid w:val="002E791A"/>
    <w:rsid w:val="003045D7"/>
    <w:rsid w:val="003527D1"/>
    <w:rsid w:val="003C410C"/>
    <w:rsid w:val="003C4A51"/>
    <w:rsid w:val="003E0220"/>
    <w:rsid w:val="004356F1"/>
    <w:rsid w:val="004544C3"/>
    <w:rsid w:val="00515ABF"/>
    <w:rsid w:val="00517119"/>
    <w:rsid w:val="00543341"/>
    <w:rsid w:val="005965E5"/>
    <w:rsid w:val="0061066B"/>
    <w:rsid w:val="0063333B"/>
    <w:rsid w:val="006A1162"/>
    <w:rsid w:val="00731B8B"/>
    <w:rsid w:val="00731EE8"/>
    <w:rsid w:val="007326F1"/>
    <w:rsid w:val="00746C19"/>
    <w:rsid w:val="00766020"/>
    <w:rsid w:val="007B2B5A"/>
    <w:rsid w:val="007C7CFA"/>
    <w:rsid w:val="007F4485"/>
    <w:rsid w:val="0080083B"/>
    <w:rsid w:val="008235B5"/>
    <w:rsid w:val="008448A2"/>
    <w:rsid w:val="0091346C"/>
    <w:rsid w:val="00975D99"/>
    <w:rsid w:val="0097645E"/>
    <w:rsid w:val="009C5135"/>
    <w:rsid w:val="00A272B9"/>
    <w:rsid w:val="00AF67E0"/>
    <w:rsid w:val="00B60553"/>
    <w:rsid w:val="00B659BD"/>
    <w:rsid w:val="00C25A60"/>
    <w:rsid w:val="00C465E0"/>
    <w:rsid w:val="00C870D7"/>
    <w:rsid w:val="00CB041C"/>
    <w:rsid w:val="00CE3D42"/>
    <w:rsid w:val="00CE7CB9"/>
    <w:rsid w:val="00D746E5"/>
    <w:rsid w:val="00DF5CAA"/>
    <w:rsid w:val="00E22BD2"/>
    <w:rsid w:val="00EE69C9"/>
    <w:rsid w:val="00F732FB"/>
    <w:rsid w:val="00F87F1B"/>
    <w:rsid w:val="00FB3158"/>
    <w:rsid w:val="00FF1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qFormat/>
    <w:rsid w:val="003E0220"/>
    <w:rPr>
      <w:i/>
      <w:iCs/>
    </w:rPr>
  </w:style>
  <w:style w:type="paragraph" w:styleId="a4">
    <w:name w:val="Normal (Web)"/>
    <w:basedOn w:val="a"/>
    <w:rsid w:val="003E0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E02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736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4F1F6E-FD65-4D19-896D-19C18D4A5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621</Words>
  <Characters>3545</Characters>
  <Application>Microsoft Office Word</Application>
  <DocSecurity>0</DocSecurity>
  <Lines>29</Lines>
  <Paragraphs>8</Paragraphs>
  <ScaleCrop>false</ScaleCrop>
  <Company>Home Ltd</Company>
  <LinksUpToDate>false</LinksUpToDate>
  <CharactersWithSpaces>4158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30</cp:revision>
  <dcterms:created xsi:type="dcterms:W3CDTF">2017-11-13T15:36:00Z</dcterms:created>
  <dcterms:modified xsi:type="dcterms:W3CDTF">2017-12-04T05:55:00Z</dcterms:modified>
</cp:coreProperties>
</file>