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57" w:rsidRPr="00483662" w:rsidRDefault="004C0257" w:rsidP="004C0257">
      <w:pPr>
        <w:pStyle w:val="ad"/>
        <w:rPr>
          <w:caps/>
          <w:sz w:val="22"/>
          <w:szCs w:val="22"/>
        </w:rPr>
      </w:pPr>
      <w:r w:rsidRPr="00483662">
        <w:rPr>
          <w:caps/>
          <w:sz w:val="22"/>
          <w:szCs w:val="22"/>
        </w:rPr>
        <w:t>Министерство образования и науки РФ</w:t>
      </w:r>
    </w:p>
    <w:p w:rsidR="004C0257" w:rsidRPr="00483662" w:rsidRDefault="004C0257" w:rsidP="004C0257">
      <w:pPr>
        <w:pStyle w:val="ad"/>
        <w:rPr>
          <w:caps/>
          <w:sz w:val="22"/>
          <w:szCs w:val="22"/>
        </w:rPr>
      </w:pPr>
      <w:r w:rsidRPr="00483662">
        <w:rPr>
          <w:caps/>
          <w:sz w:val="22"/>
          <w:szCs w:val="22"/>
        </w:rPr>
        <w:t>Открытая региональная межвузовская олимпиада 2017-2018 (</w:t>
      </w:r>
      <w:r>
        <w:rPr>
          <w:caps/>
          <w:sz w:val="22"/>
          <w:szCs w:val="22"/>
        </w:rPr>
        <w:t>2</w:t>
      </w:r>
      <w:r w:rsidRPr="00483662">
        <w:rPr>
          <w:caps/>
          <w:sz w:val="22"/>
          <w:szCs w:val="22"/>
        </w:rPr>
        <w:t xml:space="preserve"> тур)</w:t>
      </w:r>
    </w:p>
    <w:p w:rsidR="004C0257" w:rsidRPr="00483662" w:rsidRDefault="004C0257" w:rsidP="004C0257">
      <w:pPr>
        <w:pStyle w:val="2"/>
        <w:rPr>
          <w:rFonts w:ascii="Times New Roman" w:hAnsi="Times New Roman"/>
          <w:caps/>
          <w:sz w:val="22"/>
          <w:szCs w:val="22"/>
        </w:rPr>
      </w:pPr>
      <w:r w:rsidRPr="00483662">
        <w:rPr>
          <w:rFonts w:ascii="Times New Roman" w:hAnsi="Times New Roman"/>
          <w:caps/>
          <w:sz w:val="22"/>
          <w:szCs w:val="22"/>
        </w:rPr>
        <w:t>География</w:t>
      </w:r>
    </w:p>
    <w:p w:rsidR="004C0257" w:rsidRPr="00483662" w:rsidRDefault="004C0257" w:rsidP="004C0257">
      <w:pPr>
        <w:spacing w:line="360" w:lineRule="auto"/>
        <w:jc w:val="center"/>
        <w:rPr>
          <w:b/>
          <w:bCs/>
          <w:caps/>
          <w:sz w:val="22"/>
          <w:szCs w:val="22"/>
        </w:rPr>
      </w:pPr>
      <w:r w:rsidRPr="00483662">
        <w:rPr>
          <w:b/>
          <w:bCs/>
          <w:caps/>
          <w:sz w:val="22"/>
          <w:szCs w:val="22"/>
        </w:rPr>
        <w:t>8-9 классы</w:t>
      </w:r>
      <w:bookmarkStart w:id="0" w:name="_GoBack"/>
      <w:bookmarkEnd w:id="0"/>
    </w:p>
    <w:p w:rsidR="004C0257" w:rsidRPr="00483662" w:rsidRDefault="004C0257" w:rsidP="004C0257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Ответы</w:t>
      </w:r>
    </w:p>
    <w:p w:rsidR="006A2180" w:rsidRPr="00D8321D" w:rsidRDefault="006A2180" w:rsidP="006A2180">
      <w:pPr>
        <w:jc w:val="center"/>
        <w:rPr>
          <w:b/>
          <w:bCs/>
          <w:caps/>
          <w:sz w:val="20"/>
          <w:szCs w:val="2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835"/>
        <w:gridCol w:w="10348"/>
      </w:tblGrid>
      <w:tr w:rsidR="00BC7B34" w:rsidRPr="00D8321D" w:rsidTr="00D16633">
        <w:tc>
          <w:tcPr>
            <w:tcW w:w="817" w:type="dxa"/>
          </w:tcPr>
          <w:p w:rsidR="00BC7B34" w:rsidRPr="00D16633" w:rsidRDefault="00BC7B34" w:rsidP="000610EE">
            <w:pPr>
              <w:jc w:val="center"/>
              <w:rPr>
                <w:b/>
                <w:caps/>
                <w:sz w:val="18"/>
                <w:szCs w:val="18"/>
              </w:rPr>
            </w:pPr>
            <w:r w:rsidRPr="00D16633">
              <w:rPr>
                <w:b/>
                <w:caps/>
                <w:sz w:val="18"/>
                <w:szCs w:val="18"/>
              </w:rPr>
              <w:t>№</w:t>
            </w:r>
          </w:p>
          <w:p w:rsidR="00BC7B34" w:rsidRPr="00D16633" w:rsidRDefault="00BC7B34" w:rsidP="00D16633">
            <w:pPr>
              <w:ind w:left="-142" w:right="-120"/>
              <w:jc w:val="center"/>
              <w:rPr>
                <w:b/>
                <w:caps/>
                <w:sz w:val="18"/>
                <w:szCs w:val="18"/>
              </w:rPr>
            </w:pPr>
            <w:proofErr w:type="gramStart"/>
            <w:r w:rsidRPr="00D16633">
              <w:rPr>
                <w:b/>
                <w:caps/>
                <w:sz w:val="18"/>
                <w:szCs w:val="18"/>
              </w:rPr>
              <w:t>зада</w:t>
            </w:r>
            <w:r w:rsidR="00D16633">
              <w:rPr>
                <w:b/>
                <w:caps/>
                <w:sz w:val="18"/>
                <w:szCs w:val="18"/>
              </w:rPr>
              <w:t>-</w:t>
            </w:r>
            <w:r w:rsidRPr="00D16633">
              <w:rPr>
                <w:b/>
                <w:caps/>
                <w:sz w:val="18"/>
                <w:szCs w:val="18"/>
              </w:rPr>
              <w:t>ния</w:t>
            </w:r>
            <w:proofErr w:type="gramEnd"/>
          </w:p>
        </w:tc>
        <w:tc>
          <w:tcPr>
            <w:tcW w:w="992" w:type="dxa"/>
          </w:tcPr>
          <w:p w:rsidR="00BC7B34" w:rsidRPr="00D16633" w:rsidRDefault="00BC7B34" w:rsidP="00D16633">
            <w:pPr>
              <w:ind w:right="-108"/>
              <w:jc w:val="center"/>
              <w:rPr>
                <w:b/>
                <w:bCs/>
                <w:caps/>
                <w:sz w:val="18"/>
                <w:szCs w:val="18"/>
              </w:rPr>
            </w:pPr>
            <w:proofErr w:type="gramStart"/>
            <w:r w:rsidRPr="00D16633">
              <w:rPr>
                <w:b/>
                <w:bCs/>
                <w:caps/>
                <w:sz w:val="18"/>
                <w:szCs w:val="18"/>
              </w:rPr>
              <w:t>Коли-чество</w:t>
            </w:r>
            <w:proofErr w:type="gramEnd"/>
            <w:r w:rsidRPr="00D16633">
              <w:rPr>
                <w:b/>
                <w:bCs/>
                <w:caps/>
                <w:sz w:val="18"/>
                <w:szCs w:val="18"/>
              </w:rPr>
              <w:t xml:space="preserve"> баллов</w:t>
            </w:r>
          </w:p>
        </w:tc>
        <w:tc>
          <w:tcPr>
            <w:tcW w:w="2835" w:type="dxa"/>
          </w:tcPr>
          <w:p w:rsidR="00D16633" w:rsidRDefault="00D16633" w:rsidP="000610EE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BC7B34" w:rsidRPr="00D16633" w:rsidRDefault="00BC7B34" w:rsidP="000610EE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D16633">
              <w:rPr>
                <w:b/>
                <w:bCs/>
                <w:caps/>
                <w:sz w:val="18"/>
                <w:szCs w:val="18"/>
              </w:rPr>
              <w:t>Критерии</w:t>
            </w:r>
          </w:p>
        </w:tc>
        <w:tc>
          <w:tcPr>
            <w:tcW w:w="10348" w:type="dxa"/>
          </w:tcPr>
          <w:p w:rsidR="00D16633" w:rsidRDefault="00D16633" w:rsidP="00BC7B34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:rsidR="00BC7B34" w:rsidRPr="00D16633" w:rsidRDefault="00D16633" w:rsidP="00BC7B34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D16633">
              <w:rPr>
                <w:b/>
                <w:bCs/>
                <w:caps/>
                <w:sz w:val="18"/>
                <w:szCs w:val="18"/>
              </w:rPr>
              <w:t>классы и варианты</w:t>
            </w:r>
          </w:p>
        </w:tc>
      </w:tr>
      <w:tr w:rsidR="00D16633" w:rsidRPr="00D8321D" w:rsidTr="00D16633">
        <w:tc>
          <w:tcPr>
            <w:tcW w:w="14992" w:type="dxa"/>
            <w:gridSpan w:val="4"/>
          </w:tcPr>
          <w:p w:rsidR="00D16633" w:rsidRPr="00D8321D" w:rsidRDefault="00D16633" w:rsidP="00D16633">
            <w:pPr>
              <w:jc w:val="center"/>
              <w:rPr>
                <w:sz w:val="20"/>
                <w:szCs w:val="20"/>
              </w:rPr>
            </w:pPr>
            <w:r w:rsidRPr="00DB0E1E">
              <w:rPr>
                <w:b/>
                <w:sz w:val="20"/>
                <w:szCs w:val="20"/>
              </w:rPr>
              <w:t>8-9 класс</w:t>
            </w:r>
            <w:r w:rsidRPr="00D8321D">
              <w:rPr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Pr="00D8321D">
              <w:rPr>
                <w:b/>
                <w:bCs/>
                <w:caps/>
                <w:sz w:val="20"/>
                <w:szCs w:val="20"/>
              </w:rPr>
              <w:t>вариант 1</w:t>
            </w:r>
          </w:p>
        </w:tc>
      </w:tr>
      <w:tr w:rsidR="00BC7B34" w:rsidRPr="00D8321D" w:rsidTr="00D16633">
        <w:tc>
          <w:tcPr>
            <w:tcW w:w="817" w:type="dxa"/>
          </w:tcPr>
          <w:p w:rsidR="00BC7B34" w:rsidRPr="00D8321D" w:rsidRDefault="00BC7B34" w:rsidP="000610EE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C7B34" w:rsidRPr="00BC7B34" w:rsidRDefault="00BC7B34" w:rsidP="00BC7B34">
            <w:pPr>
              <w:jc w:val="center"/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C7B34" w:rsidRPr="00BC7B34" w:rsidRDefault="00BC7B34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По 1 б</w:t>
            </w:r>
          </w:p>
        </w:tc>
        <w:tc>
          <w:tcPr>
            <w:tcW w:w="10348" w:type="dxa"/>
          </w:tcPr>
          <w:p w:rsidR="00BC7B34" w:rsidRPr="00D8321D" w:rsidRDefault="00BC7B34" w:rsidP="00BC7B34">
            <w:pPr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Б</w:t>
            </w:r>
          </w:p>
        </w:tc>
      </w:tr>
      <w:tr w:rsidR="00BC7B34" w:rsidRPr="00D8321D" w:rsidTr="00D16633">
        <w:tc>
          <w:tcPr>
            <w:tcW w:w="817" w:type="dxa"/>
          </w:tcPr>
          <w:p w:rsidR="00BC7B34" w:rsidRPr="00D8321D" w:rsidRDefault="00BC7B34" w:rsidP="000610EE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C7B34" w:rsidRPr="00BC7B34" w:rsidRDefault="00BC7B34" w:rsidP="00BC7B34">
            <w:pPr>
              <w:jc w:val="center"/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BC7B34" w:rsidRPr="00BC7B34" w:rsidRDefault="00BC7B34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По 0,5 б</w:t>
            </w:r>
          </w:p>
        </w:tc>
        <w:tc>
          <w:tcPr>
            <w:tcW w:w="10348" w:type="dxa"/>
          </w:tcPr>
          <w:p w:rsidR="00BC7B34" w:rsidRPr="00D8321D" w:rsidRDefault="00BC7B34" w:rsidP="00BC7B34">
            <w:pPr>
              <w:rPr>
                <w:caps/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АДЕЖ</w:t>
            </w:r>
          </w:p>
        </w:tc>
      </w:tr>
      <w:tr w:rsidR="00BC7B34" w:rsidRPr="00D8321D" w:rsidTr="00D16633">
        <w:tc>
          <w:tcPr>
            <w:tcW w:w="817" w:type="dxa"/>
          </w:tcPr>
          <w:p w:rsidR="00BC7B34" w:rsidRPr="00D8321D" w:rsidRDefault="00BC7B34" w:rsidP="000610EE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C7B34" w:rsidRPr="00BC7B34" w:rsidRDefault="00BC7B34" w:rsidP="00BC7B34">
            <w:pPr>
              <w:jc w:val="center"/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C7B34" w:rsidRPr="00BC7B34" w:rsidRDefault="00BC7B34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реку – 2 б, субъект – 1 б</w:t>
            </w:r>
          </w:p>
        </w:tc>
        <w:tc>
          <w:tcPr>
            <w:tcW w:w="10348" w:type="dxa"/>
          </w:tcPr>
          <w:p w:rsidR="00BC7B34" w:rsidRPr="00D8321D" w:rsidRDefault="00BC7B34" w:rsidP="00BC7B34">
            <w:pPr>
              <w:rPr>
                <w:caps/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река</w:t>
            </w:r>
            <w:r w:rsidRPr="00D8321D">
              <w:rPr>
                <w:caps/>
                <w:sz w:val="20"/>
                <w:szCs w:val="20"/>
              </w:rPr>
              <w:t xml:space="preserve"> О</w:t>
            </w:r>
            <w:r w:rsidRPr="00D8321D">
              <w:rPr>
                <w:sz w:val="20"/>
                <w:szCs w:val="20"/>
              </w:rPr>
              <w:t>бь</w:t>
            </w:r>
            <w:r w:rsidRPr="00D8321D">
              <w:rPr>
                <w:caps/>
                <w:sz w:val="20"/>
                <w:szCs w:val="20"/>
              </w:rPr>
              <w:t>, Б</w:t>
            </w:r>
          </w:p>
        </w:tc>
      </w:tr>
      <w:tr w:rsidR="00BC7B34" w:rsidRPr="00D8321D" w:rsidTr="00D16633">
        <w:tc>
          <w:tcPr>
            <w:tcW w:w="817" w:type="dxa"/>
          </w:tcPr>
          <w:p w:rsidR="00BC7B34" w:rsidRPr="00D8321D" w:rsidRDefault="00BC7B34" w:rsidP="000610EE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C7B34" w:rsidRPr="00BC7B34" w:rsidRDefault="00BC7B34" w:rsidP="00BC7B34">
            <w:pPr>
              <w:jc w:val="center"/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BC7B34" w:rsidRPr="00BC7B34" w:rsidRDefault="00BC7B34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По 1 б (в правильной последовательности)</w:t>
            </w:r>
          </w:p>
        </w:tc>
        <w:tc>
          <w:tcPr>
            <w:tcW w:w="10348" w:type="dxa"/>
          </w:tcPr>
          <w:p w:rsidR="00BC7B34" w:rsidRPr="00D8321D" w:rsidRDefault="00BC7B34" w:rsidP="00BC7B34">
            <w:pPr>
              <w:rPr>
                <w:caps/>
                <w:sz w:val="20"/>
                <w:szCs w:val="20"/>
              </w:rPr>
            </w:pPr>
            <w:r w:rsidRPr="00D8321D">
              <w:rPr>
                <w:caps/>
                <w:sz w:val="20"/>
                <w:szCs w:val="20"/>
              </w:rPr>
              <w:t xml:space="preserve">АГБВ </w:t>
            </w:r>
          </w:p>
        </w:tc>
      </w:tr>
      <w:tr w:rsidR="00BC7B34" w:rsidRPr="00D8321D" w:rsidTr="00D16633">
        <w:trPr>
          <w:trHeight w:val="263"/>
        </w:trPr>
        <w:tc>
          <w:tcPr>
            <w:tcW w:w="817" w:type="dxa"/>
          </w:tcPr>
          <w:p w:rsidR="00BC7B34" w:rsidRPr="00D8321D" w:rsidRDefault="00BC7B34" w:rsidP="000610EE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C7B34" w:rsidRPr="00BC7B34" w:rsidRDefault="00BC7B34" w:rsidP="00BC7B34">
            <w:pPr>
              <w:jc w:val="center"/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BC7B34" w:rsidRPr="00BC7B34" w:rsidRDefault="00BC7B34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По 1 б</w:t>
            </w:r>
          </w:p>
        </w:tc>
        <w:tc>
          <w:tcPr>
            <w:tcW w:w="10348" w:type="dxa"/>
          </w:tcPr>
          <w:p w:rsidR="00BC7B34" w:rsidRPr="00D8321D" w:rsidRDefault="00BC7B34" w:rsidP="00BC7B34">
            <w:pPr>
              <w:pStyle w:val="a4"/>
              <w:numPr>
                <w:ilvl w:val="0"/>
                <w:numId w:val="1"/>
              </w:numPr>
              <w:tabs>
                <w:tab w:val="left" w:pos="329"/>
              </w:tabs>
              <w:ind w:hanging="1003"/>
              <w:jc w:val="both"/>
              <w:rPr>
                <w:sz w:val="20"/>
                <w:szCs w:val="20"/>
                <w:shd w:val="clear" w:color="auto" w:fill="FFFFFF"/>
              </w:rPr>
            </w:pPr>
            <w:r w:rsidRPr="00D8321D">
              <w:rPr>
                <w:sz w:val="20"/>
                <w:szCs w:val="20"/>
                <w:shd w:val="clear" w:color="auto" w:fill="FFFFFF"/>
              </w:rPr>
              <w:t>Иртыш</w:t>
            </w:r>
          </w:p>
          <w:p w:rsidR="00BC7B34" w:rsidRPr="00D8321D" w:rsidRDefault="00BC7B34" w:rsidP="00BC7B34">
            <w:pPr>
              <w:pStyle w:val="a4"/>
              <w:numPr>
                <w:ilvl w:val="0"/>
                <w:numId w:val="1"/>
              </w:numPr>
              <w:tabs>
                <w:tab w:val="left" w:pos="329"/>
              </w:tabs>
              <w:ind w:hanging="1003"/>
              <w:jc w:val="both"/>
              <w:rPr>
                <w:sz w:val="20"/>
                <w:szCs w:val="20"/>
                <w:shd w:val="clear" w:color="auto" w:fill="FFFFFF"/>
              </w:rPr>
            </w:pPr>
            <w:r w:rsidRPr="00D8321D">
              <w:rPr>
                <w:sz w:val="20"/>
                <w:szCs w:val="20"/>
                <w:shd w:val="clear" w:color="auto" w:fill="FFFFFF"/>
              </w:rPr>
              <w:t>Восточно-Сибирское море</w:t>
            </w:r>
          </w:p>
          <w:p w:rsidR="00BC7B34" w:rsidRPr="00D8321D" w:rsidRDefault="00BC7B34" w:rsidP="00BC7B34">
            <w:pPr>
              <w:pStyle w:val="a4"/>
              <w:numPr>
                <w:ilvl w:val="0"/>
                <w:numId w:val="1"/>
              </w:numPr>
              <w:tabs>
                <w:tab w:val="left" w:pos="329"/>
              </w:tabs>
              <w:ind w:hanging="1003"/>
              <w:jc w:val="both"/>
              <w:rPr>
                <w:sz w:val="20"/>
                <w:szCs w:val="20"/>
                <w:shd w:val="clear" w:color="auto" w:fill="FFFFFF"/>
              </w:rPr>
            </w:pPr>
            <w:r w:rsidRPr="00D8321D">
              <w:rPr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D8321D">
              <w:rPr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Pr="00D8321D">
              <w:rPr>
                <w:sz w:val="20"/>
                <w:szCs w:val="20"/>
                <w:shd w:val="clear" w:color="auto" w:fill="FFFFFF"/>
              </w:rPr>
              <w:t>овочебоксарск</w:t>
            </w:r>
          </w:p>
          <w:p w:rsidR="00BC7B34" w:rsidRPr="00D8321D" w:rsidRDefault="00BC7B34" w:rsidP="00BC7B34">
            <w:pPr>
              <w:pStyle w:val="a4"/>
              <w:numPr>
                <w:ilvl w:val="0"/>
                <w:numId w:val="1"/>
              </w:numPr>
              <w:tabs>
                <w:tab w:val="left" w:pos="329"/>
              </w:tabs>
              <w:ind w:hanging="1003"/>
              <w:jc w:val="both"/>
              <w:rPr>
                <w:sz w:val="20"/>
                <w:szCs w:val="20"/>
                <w:shd w:val="clear" w:color="auto" w:fill="FFFFFF"/>
              </w:rPr>
            </w:pPr>
            <w:r w:rsidRPr="00D8321D">
              <w:rPr>
                <w:sz w:val="20"/>
                <w:szCs w:val="20"/>
                <w:shd w:val="clear" w:color="auto" w:fill="FFFFFF"/>
              </w:rPr>
              <w:t>Медные руды</w:t>
            </w:r>
          </w:p>
          <w:p w:rsidR="00BC7B34" w:rsidRPr="00D8321D" w:rsidRDefault="00BC7B34" w:rsidP="00BC7B34">
            <w:pPr>
              <w:pStyle w:val="a4"/>
              <w:numPr>
                <w:ilvl w:val="0"/>
                <w:numId w:val="1"/>
              </w:numPr>
              <w:tabs>
                <w:tab w:val="left" w:pos="329"/>
              </w:tabs>
              <w:ind w:hanging="1003"/>
              <w:jc w:val="both"/>
              <w:rPr>
                <w:sz w:val="20"/>
                <w:szCs w:val="20"/>
                <w:shd w:val="clear" w:color="auto" w:fill="FFFFFF"/>
              </w:rPr>
            </w:pPr>
            <w:r w:rsidRPr="00D8321D">
              <w:rPr>
                <w:sz w:val="20"/>
                <w:szCs w:val="20"/>
                <w:shd w:val="clear" w:color="auto" w:fill="FFFFFF"/>
              </w:rPr>
              <w:t>РУСАЛ</w:t>
            </w:r>
          </w:p>
        </w:tc>
      </w:tr>
      <w:tr w:rsidR="00BC7B34" w:rsidRPr="00D8321D" w:rsidTr="00D16633">
        <w:tc>
          <w:tcPr>
            <w:tcW w:w="817" w:type="dxa"/>
          </w:tcPr>
          <w:p w:rsidR="00BC7B34" w:rsidRPr="00D8321D" w:rsidRDefault="00BC7B34" w:rsidP="000610EE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C7B34" w:rsidRPr="00BC7B34" w:rsidRDefault="00BC7B34" w:rsidP="00BC7B34">
            <w:pPr>
              <w:jc w:val="center"/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BC7B34" w:rsidRPr="00BC7B34" w:rsidRDefault="00BC7B34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 xml:space="preserve">По 0,5 балла </w:t>
            </w:r>
          </w:p>
        </w:tc>
        <w:tc>
          <w:tcPr>
            <w:tcW w:w="10348" w:type="dxa"/>
          </w:tcPr>
          <w:p w:rsidR="00BC7B34" w:rsidRPr="00D8321D" w:rsidRDefault="00BC7B34" w:rsidP="00BC7B34">
            <w:pPr>
              <w:ind w:left="20" w:hanging="20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А-</w:t>
            </w:r>
            <w:r w:rsidRPr="00D8321D">
              <w:rPr>
                <w:sz w:val="20"/>
                <w:szCs w:val="20"/>
                <w:lang w:val="en-US"/>
              </w:rPr>
              <w:t>II</w:t>
            </w:r>
            <w:r w:rsidRPr="00D8321D">
              <w:rPr>
                <w:sz w:val="20"/>
                <w:szCs w:val="20"/>
              </w:rPr>
              <w:t>-2, Б-</w:t>
            </w:r>
            <w:r w:rsidRPr="00D8321D">
              <w:rPr>
                <w:sz w:val="20"/>
                <w:szCs w:val="20"/>
                <w:lang w:val="en-US"/>
              </w:rPr>
              <w:t>IV</w:t>
            </w:r>
            <w:r w:rsidRPr="00D8321D">
              <w:rPr>
                <w:sz w:val="20"/>
                <w:szCs w:val="20"/>
              </w:rPr>
              <w:t>-1, В-</w:t>
            </w:r>
            <w:r w:rsidRPr="00D8321D">
              <w:rPr>
                <w:sz w:val="20"/>
                <w:szCs w:val="20"/>
                <w:lang w:val="en-US"/>
              </w:rPr>
              <w:t>III</w:t>
            </w:r>
            <w:r w:rsidRPr="00D8321D">
              <w:rPr>
                <w:sz w:val="20"/>
                <w:szCs w:val="20"/>
              </w:rPr>
              <w:t>-2, Г-</w:t>
            </w:r>
            <w:r w:rsidRPr="00D8321D">
              <w:rPr>
                <w:sz w:val="20"/>
                <w:szCs w:val="20"/>
                <w:lang w:val="en-US"/>
              </w:rPr>
              <w:t>I</w:t>
            </w:r>
            <w:r w:rsidRPr="00D8321D">
              <w:rPr>
                <w:sz w:val="20"/>
                <w:szCs w:val="20"/>
              </w:rPr>
              <w:t>-1</w:t>
            </w:r>
          </w:p>
        </w:tc>
      </w:tr>
      <w:tr w:rsidR="00BC7B34" w:rsidRPr="00D8321D" w:rsidTr="00D16633">
        <w:tc>
          <w:tcPr>
            <w:tcW w:w="817" w:type="dxa"/>
          </w:tcPr>
          <w:p w:rsidR="00BC7B34" w:rsidRPr="00D8321D" w:rsidRDefault="00BC7B34" w:rsidP="000610EE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C7B34" w:rsidRPr="00BC7B34" w:rsidRDefault="00BC7B34" w:rsidP="00BC7B34">
            <w:pPr>
              <w:jc w:val="center"/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BC7B34" w:rsidRPr="00BC7B34" w:rsidRDefault="00BC7B34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общее описание рельефа и его форм – 7, 5 б</w:t>
            </w:r>
          </w:p>
          <w:p w:rsidR="00BC7B34" w:rsidRPr="00BC7B34" w:rsidRDefault="00BC7B34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высоты – 4,5 б</w:t>
            </w:r>
          </w:p>
          <w:p w:rsidR="00BC7B34" w:rsidRPr="00BC7B34" w:rsidRDefault="00BC7B34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 xml:space="preserve">За выбор места под </w:t>
            </w:r>
            <w:proofErr w:type="spellStart"/>
            <w:r w:rsidRPr="00BC7B34">
              <w:rPr>
                <w:color w:val="000000"/>
                <w:sz w:val="20"/>
                <w:szCs w:val="20"/>
              </w:rPr>
              <w:t>ветроустановку</w:t>
            </w:r>
            <w:proofErr w:type="spellEnd"/>
            <w:r w:rsidRPr="00BC7B34">
              <w:rPr>
                <w:color w:val="000000"/>
                <w:sz w:val="20"/>
                <w:szCs w:val="20"/>
              </w:rPr>
              <w:t xml:space="preserve"> – 2 б</w:t>
            </w:r>
          </w:p>
          <w:p w:rsidR="00BC7B34" w:rsidRPr="00BC7B34" w:rsidRDefault="00BC7B34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обоснование ведения СХ – 1 б</w:t>
            </w:r>
          </w:p>
        </w:tc>
        <w:tc>
          <w:tcPr>
            <w:tcW w:w="10348" w:type="dxa"/>
          </w:tcPr>
          <w:p w:rsidR="00BC7B34" w:rsidRPr="00D8321D" w:rsidRDefault="00BC7B34" w:rsidP="00BC7B34">
            <w:pPr>
              <w:pStyle w:val="a4"/>
              <w:numPr>
                <w:ilvl w:val="0"/>
                <w:numId w:val="3"/>
              </w:numPr>
              <w:tabs>
                <w:tab w:val="left" w:pos="187"/>
                <w:tab w:val="left" w:pos="459"/>
              </w:tabs>
              <w:ind w:left="34" w:firstLine="146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Рельеф на карте пересеченный, покрытый овражно-балочной сетью. (Имеется много балок и оврагов)</w:t>
            </w:r>
            <w:r w:rsidRPr="00D8321D">
              <w:rPr>
                <w:b/>
                <w:sz w:val="20"/>
                <w:szCs w:val="20"/>
              </w:rPr>
              <w:t>.</w:t>
            </w:r>
            <w:r w:rsidRPr="00D8321D">
              <w:rPr>
                <w:sz w:val="20"/>
                <w:szCs w:val="20"/>
              </w:rPr>
              <w:t xml:space="preserve"> </w:t>
            </w:r>
          </w:p>
          <w:p w:rsidR="00BC7B34" w:rsidRPr="00D8321D" w:rsidRDefault="00BC7B34" w:rsidP="00BC7B34">
            <w:pPr>
              <w:tabs>
                <w:tab w:val="left" w:pos="187"/>
              </w:tabs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ab/>
              <w:t>Вдоль реки есть обрывы, высота которых составляет 3-5 м</w:t>
            </w:r>
            <w:r w:rsidRPr="00D8321D">
              <w:rPr>
                <w:b/>
                <w:sz w:val="20"/>
                <w:szCs w:val="20"/>
              </w:rPr>
              <w:t>.</w:t>
            </w:r>
            <w:r w:rsidRPr="00D8321D">
              <w:rPr>
                <w:sz w:val="20"/>
                <w:szCs w:val="20"/>
              </w:rPr>
              <w:t xml:space="preserve"> </w:t>
            </w:r>
          </w:p>
          <w:p w:rsidR="00BC7B34" w:rsidRPr="00D8321D" w:rsidRDefault="00BC7B34" w:rsidP="00BC7B34">
            <w:pPr>
              <w:tabs>
                <w:tab w:val="left" w:pos="187"/>
              </w:tabs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ab/>
              <w:t>В верхней части карты расположен курган высотой 3 м</w:t>
            </w:r>
            <w:r w:rsidRPr="00D8321D">
              <w:rPr>
                <w:b/>
                <w:sz w:val="20"/>
                <w:szCs w:val="20"/>
              </w:rPr>
              <w:t>.</w:t>
            </w:r>
            <w:r w:rsidRPr="00D8321D">
              <w:rPr>
                <w:sz w:val="20"/>
                <w:szCs w:val="20"/>
              </w:rPr>
              <w:t xml:space="preserve"> </w:t>
            </w:r>
          </w:p>
          <w:p w:rsidR="00BC7B34" w:rsidRPr="00D8321D" w:rsidRDefault="00BC7B34" w:rsidP="00BC7B34">
            <w:pPr>
              <w:tabs>
                <w:tab w:val="left" w:pos="187"/>
              </w:tabs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ab/>
              <w:t xml:space="preserve">Некоторые овраги и балки имеют количественные показатели: одна цифра – ширина между бровками в </w:t>
            </w:r>
            <w:proofErr w:type="gramStart"/>
            <w:r w:rsidRPr="00D8321D">
              <w:rPr>
                <w:sz w:val="20"/>
                <w:szCs w:val="20"/>
              </w:rPr>
              <w:t>м</w:t>
            </w:r>
            <w:proofErr w:type="gramEnd"/>
            <w:r w:rsidRPr="00D8321D">
              <w:rPr>
                <w:sz w:val="20"/>
                <w:szCs w:val="20"/>
              </w:rPr>
              <w:t xml:space="preserve"> – 10 м, например. </w:t>
            </w:r>
            <w:proofErr w:type="gramStart"/>
            <w:r w:rsidRPr="00D8321D">
              <w:rPr>
                <w:sz w:val="20"/>
                <w:szCs w:val="20"/>
              </w:rPr>
              <w:t>Если дробью, то в числителе – ширина между бровками в м, в знаменателе – глубина в м. Например, ширина – 14 м, глубина – 6 м</w:t>
            </w:r>
            <w:r w:rsidRPr="00D8321D">
              <w:rPr>
                <w:b/>
                <w:sz w:val="20"/>
                <w:szCs w:val="20"/>
              </w:rPr>
              <w:t>.</w:t>
            </w:r>
            <w:r w:rsidRPr="00D8321D">
              <w:rPr>
                <w:sz w:val="20"/>
                <w:szCs w:val="20"/>
              </w:rPr>
              <w:t xml:space="preserve"> </w:t>
            </w:r>
            <w:proofErr w:type="gramEnd"/>
          </w:p>
          <w:p w:rsidR="00BC7B34" w:rsidRPr="00D8321D" w:rsidRDefault="00BC7B34" w:rsidP="00BC7B34">
            <w:pPr>
              <w:tabs>
                <w:tab w:val="left" w:pos="187"/>
              </w:tabs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ab/>
              <w:t xml:space="preserve">К западу от д. </w:t>
            </w:r>
            <w:proofErr w:type="spellStart"/>
            <w:r w:rsidRPr="00D8321D">
              <w:rPr>
                <w:sz w:val="20"/>
                <w:szCs w:val="20"/>
              </w:rPr>
              <w:t>Марфино</w:t>
            </w:r>
            <w:proofErr w:type="spellEnd"/>
            <w:r w:rsidRPr="00D8321D">
              <w:rPr>
                <w:sz w:val="20"/>
                <w:szCs w:val="20"/>
              </w:rPr>
              <w:t xml:space="preserve"> имеется карьер – добывают открытым способом полезные ископаемые</w:t>
            </w:r>
            <w:r w:rsidRPr="00D8321D">
              <w:rPr>
                <w:b/>
                <w:sz w:val="20"/>
                <w:szCs w:val="20"/>
              </w:rPr>
              <w:t>.</w:t>
            </w:r>
            <w:r w:rsidRPr="00D8321D">
              <w:rPr>
                <w:sz w:val="20"/>
                <w:szCs w:val="20"/>
              </w:rPr>
              <w:t xml:space="preserve"> </w:t>
            </w:r>
          </w:p>
          <w:p w:rsidR="00BC7B34" w:rsidRPr="00D8321D" w:rsidRDefault="00BC7B34" w:rsidP="00BC7B34">
            <w:pPr>
              <w:tabs>
                <w:tab w:val="left" w:pos="187"/>
                <w:tab w:val="left" w:pos="459"/>
              </w:tabs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   2)</w:t>
            </w:r>
            <w:r w:rsidRPr="00D8321D">
              <w:rPr>
                <w:sz w:val="20"/>
                <w:szCs w:val="20"/>
              </w:rPr>
              <w:tab/>
              <w:t xml:space="preserve"> Минимальная абсолютная высота – 200,5 м – урез воды в реке Жемчужная</w:t>
            </w:r>
            <w:r w:rsidRPr="00D8321D">
              <w:rPr>
                <w:b/>
                <w:sz w:val="20"/>
                <w:szCs w:val="20"/>
              </w:rPr>
              <w:t>.</w:t>
            </w:r>
            <w:r w:rsidRPr="00D8321D">
              <w:rPr>
                <w:sz w:val="20"/>
                <w:szCs w:val="20"/>
              </w:rPr>
              <w:t xml:space="preserve"> </w:t>
            </w:r>
          </w:p>
          <w:p w:rsidR="00BC7B34" w:rsidRPr="00D8321D" w:rsidRDefault="00BC7B34" w:rsidP="00BC7B34">
            <w:pPr>
              <w:tabs>
                <w:tab w:val="left" w:pos="187"/>
              </w:tabs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ab/>
              <w:t>Максимальная абсолютная отметка – 321,7 м в юго-западной части</w:t>
            </w:r>
            <w:r w:rsidRPr="00D8321D">
              <w:rPr>
                <w:b/>
                <w:sz w:val="20"/>
                <w:szCs w:val="20"/>
              </w:rPr>
              <w:t>.</w:t>
            </w:r>
            <w:r w:rsidRPr="00D8321D">
              <w:rPr>
                <w:sz w:val="20"/>
                <w:szCs w:val="20"/>
              </w:rPr>
              <w:t xml:space="preserve"> </w:t>
            </w:r>
          </w:p>
          <w:p w:rsidR="00BC7B34" w:rsidRPr="004D1674" w:rsidRDefault="00BC7B34" w:rsidP="00BC7B34">
            <w:pPr>
              <w:tabs>
                <w:tab w:val="left" w:pos="187"/>
              </w:tabs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ab/>
            </w:r>
            <w:r w:rsidRPr="004D1674">
              <w:rPr>
                <w:sz w:val="20"/>
                <w:szCs w:val="20"/>
              </w:rPr>
              <w:t>3)</w:t>
            </w:r>
            <w:r>
              <w:rPr>
                <w:sz w:val="20"/>
                <w:szCs w:val="20"/>
              </w:rPr>
              <w:t xml:space="preserve"> М</w:t>
            </w:r>
            <w:r w:rsidRPr="004D1674">
              <w:rPr>
                <w:sz w:val="20"/>
                <w:szCs w:val="20"/>
              </w:rPr>
              <w:t>аксимальный перепад высот (наибольшая относительная высота – разность между наибольшей и наименьшей абсолютными высотами) составляет 121,2 м</w:t>
            </w:r>
            <w:r>
              <w:rPr>
                <w:sz w:val="20"/>
                <w:szCs w:val="20"/>
              </w:rPr>
              <w:t>.</w:t>
            </w:r>
            <w:r w:rsidRPr="004D1674">
              <w:rPr>
                <w:sz w:val="20"/>
                <w:szCs w:val="20"/>
              </w:rPr>
              <w:tab/>
            </w:r>
          </w:p>
          <w:p w:rsidR="00BC7B34" w:rsidRPr="004D1674" w:rsidRDefault="00BC7B34" w:rsidP="00BC7B34">
            <w:pPr>
              <w:tabs>
                <w:tab w:val="left" w:pos="187"/>
              </w:tabs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4) Наименьшая относительная высота –2) разница между значением на горизонтали и урезом воды в реке</w:t>
            </w:r>
            <w:r>
              <w:rPr>
                <w:sz w:val="20"/>
                <w:szCs w:val="20"/>
              </w:rPr>
              <w:t xml:space="preserve">, что составляет 220-215,4=4,6 </w:t>
            </w:r>
            <w:r w:rsidRPr="004D1674">
              <w:rPr>
                <w:sz w:val="20"/>
                <w:szCs w:val="20"/>
              </w:rPr>
              <w:t xml:space="preserve">м </w:t>
            </w:r>
          </w:p>
          <w:p w:rsidR="00BC7B34" w:rsidRPr="004D1674" w:rsidRDefault="00BC7B34" w:rsidP="00BC7B34">
            <w:pPr>
              <w:tabs>
                <w:tab w:val="left" w:pos="187"/>
              </w:tabs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5) Формы склонов на карте в большинстве случаев выпуклые волнистые.</w:t>
            </w:r>
          </w:p>
          <w:p w:rsidR="00BC7B34" w:rsidRPr="004D1674" w:rsidRDefault="00BC7B34" w:rsidP="00BC7B34">
            <w:pPr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 xml:space="preserve">6) </w:t>
            </w:r>
            <w:proofErr w:type="spellStart"/>
            <w:r w:rsidRPr="004D1674">
              <w:rPr>
                <w:sz w:val="20"/>
                <w:szCs w:val="20"/>
              </w:rPr>
              <w:t>Ветроустановку</w:t>
            </w:r>
            <w:proofErr w:type="spellEnd"/>
            <w:r w:rsidRPr="004D1674">
              <w:rPr>
                <w:sz w:val="20"/>
                <w:szCs w:val="20"/>
              </w:rPr>
              <w:t xml:space="preserve"> – у </w:t>
            </w:r>
            <w:proofErr w:type="spellStart"/>
            <w:proofErr w:type="gramStart"/>
            <w:r w:rsidRPr="004D1674">
              <w:rPr>
                <w:sz w:val="20"/>
                <w:szCs w:val="20"/>
              </w:rPr>
              <w:t>пос</w:t>
            </w:r>
            <w:proofErr w:type="spellEnd"/>
            <w:proofErr w:type="gramEnd"/>
            <w:r w:rsidRPr="004D1674">
              <w:rPr>
                <w:sz w:val="20"/>
                <w:szCs w:val="20"/>
              </w:rPr>
              <w:t xml:space="preserve">, Ореховка, самая ближайшая высота – 311,2 м </w:t>
            </w:r>
          </w:p>
          <w:p w:rsidR="00BC7B34" w:rsidRPr="00AD0C7D" w:rsidRDefault="00BC7B34" w:rsidP="00BC7B34">
            <w:pPr>
              <w:tabs>
                <w:tab w:val="left" w:pos="187"/>
              </w:tabs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 xml:space="preserve">7) </w:t>
            </w:r>
            <w:r>
              <w:rPr>
                <w:sz w:val="20"/>
                <w:szCs w:val="20"/>
              </w:rPr>
              <w:t>Н</w:t>
            </w:r>
            <w:r w:rsidRPr="004D1674">
              <w:rPr>
                <w:sz w:val="20"/>
                <w:szCs w:val="20"/>
              </w:rPr>
              <w:t xml:space="preserve">ет, т.к. на данной территории затруднено выращивание сельскохозяйственных культур (растениеводство) из-за </w:t>
            </w:r>
            <w:r w:rsidRPr="004D1674">
              <w:rPr>
                <w:sz w:val="20"/>
                <w:szCs w:val="20"/>
              </w:rPr>
              <w:lastRenderedPageBreak/>
              <w:t>пересеченного рельефа</w:t>
            </w:r>
            <w:r w:rsidRPr="00D8321D">
              <w:rPr>
                <w:sz w:val="20"/>
                <w:szCs w:val="20"/>
              </w:rPr>
              <w:t xml:space="preserve"> </w:t>
            </w:r>
            <w:r w:rsidRPr="00D8321D">
              <w:rPr>
                <w:b/>
                <w:sz w:val="20"/>
                <w:szCs w:val="20"/>
              </w:rPr>
              <w:tab/>
            </w:r>
          </w:p>
        </w:tc>
      </w:tr>
      <w:tr w:rsidR="00BC7B34" w:rsidRPr="00D8321D" w:rsidTr="00D16633">
        <w:tc>
          <w:tcPr>
            <w:tcW w:w="817" w:type="dxa"/>
          </w:tcPr>
          <w:p w:rsidR="00BC7B34" w:rsidRPr="00D8321D" w:rsidRDefault="00BC7B34" w:rsidP="000610EE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</w:tcPr>
          <w:p w:rsidR="00BC7B34" w:rsidRPr="00BC7B34" w:rsidRDefault="00BC7B34" w:rsidP="00BC7B34">
            <w:pPr>
              <w:jc w:val="center"/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BC7B34" w:rsidRPr="00BC7B34" w:rsidRDefault="00BC7B34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угаданную территорию – 1,5 б</w:t>
            </w:r>
          </w:p>
          <w:p w:rsidR="00BC7B34" w:rsidRPr="00BC7B34" w:rsidRDefault="00BC7B34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климат – 2,5 б</w:t>
            </w:r>
          </w:p>
          <w:p w:rsidR="00BC7B34" w:rsidRPr="00BC7B34" w:rsidRDefault="00BC7B34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природную зону – 2 б</w:t>
            </w:r>
          </w:p>
          <w:p w:rsidR="00BC7B34" w:rsidRPr="00BC7B34" w:rsidRDefault="00BC7B34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специализацию – 5,5 б</w:t>
            </w:r>
          </w:p>
          <w:p w:rsidR="00BC7B34" w:rsidRPr="00BC7B34" w:rsidRDefault="00BC7B34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народ и общие признаки хозяйства народов  – 4 б</w:t>
            </w:r>
          </w:p>
          <w:p w:rsidR="00BC7B34" w:rsidRPr="00BC7B34" w:rsidRDefault="00BC7B34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обоснование  причин образования болот  – 5 б</w:t>
            </w:r>
          </w:p>
          <w:p w:rsidR="00BC7B34" w:rsidRPr="00BC7B34" w:rsidRDefault="00BC7B34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типы и формы рельефа – 1,5 б</w:t>
            </w:r>
          </w:p>
        </w:tc>
        <w:tc>
          <w:tcPr>
            <w:tcW w:w="10348" w:type="dxa"/>
          </w:tcPr>
          <w:p w:rsidR="00BC7B34" w:rsidRPr="00D8321D" w:rsidRDefault="00BC7B34" w:rsidP="00BC7B34">
            <w:pPr>
              <w:pStyle w:val="a4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А - п-ов Ямал (З.Сибирь, ЯНАО); </w:t>
            </w:r>
          </w:p>
          <w:p w:rsidR="00BC7B34" w:rsidRPr="00D8321D" w:rsidRDefault="00BC7B34" w:rsidP="00BC7B34">
            <w:pPr>
              <w:ind w:left="284"/>
              <w:jc w:val="both"/>
              <w:rPr>
                <w:sz w:val="20"/>
                <w:szCs w:val="20"/>
              </w:rPr>
            </w:pPr>
            <w:proofErr w:type="gramStart"/>
            <w:r w:rsidRPr="00D8321D">
              <w:rPr>
                <w:sz w:val="20"/>
                <w:szCs w:val="20"/>
              </w:rPr>
              <w:t>Б</w:t>
            </w:r>
            <w:proofErr w:type="gramEnd"/>
            <w:r w:rsidRPr="00D8321D">
              <w:rPr>
                <w:sz w:val="20"/>
                <w:szCs w:val="20"/>
              </w:rPr>
              <w:t xml:space="preserve"> - Приазовская низменность (Юг Русской равнины, Ростовская обл.);   </w:t>
            </w:r>
          </w:p>
          <w:p w:rsidR="00BC7B34" w:rsidRPr="00D8321D" w:rsidRDefault="00BC7B34" w:rsidP="00BC7B34">
            <w:pPr>
              <w:ind w:left="284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 В -  </w:t>
            </w:r>
            <w:proofErr w:type="spellStart"/>
            <w:r w:rsidRPr="00D8321D">
              <w:rPr>
                <w:sz w:val="20"/>
                <w:szCs w:val="20"/>
              </w:rPr>
              <w:t>Среднеамурская</w:t>
            </w:r>
            <w:proofErr w:type="spellEnd"/>
            <w:r w:rsidRPr="00D8321D">
              <w:rPr>
                <w:sz w:val="20"/>
                <w:szCs w:val="20"/>
              </w:rPr>
              <w:t xml:space="preserve"> низменность (</w:t>
            </w:r>
            <w:proofErr w:type="spellStart"/>
            <w:r w:rsidRPr="00D8321D">
              <w:rPr>
                <w:sz w:val="20"/>
                <w:szCs w:val="20"/>
              </w:rPr>
              <w:t>Д.Восток</w:t>
            </w:r>
            <w:proofErr w:type="spellEnd"/>
            <w:r w:rsidRPr="00D8321D">
              <w:rPr>
                <w:sz w:val="20"/>
                <w:szCs w:val="20"/>
              </w:rPr>
              <w:t>, Хабаровский край)</w:t>
            </w:r>
          </w:p>
          <w:p w:rsidR="00BC7B34" w:rsidRPr="00D8321D" w:rsidRDefault="00BC7B34" w:rsidP="00BC7B34">
            <w:pPr>
              <w:ind w:left="284" w:hanging="284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2)  А - субарктический, </w:t>
            </w:r>
          </w:p>
          <w:p w:rsidR="00BC7B34" w:rsidRPr="00D8321D" w:rsidRDefault="00BC7B34" w:rsidP="00BC7B34">
            <w:pPr>
              <w:ind w:left="284"/>
              <w:jc w:val="both"/>
              <w:rPr>
                <w:sz w:val="20"/>
                <w:szCs w:val="20"/>
              </w:rPr>
            </w:pPr>
            <w:proofErr w:type="gramStart"/>
            <w:r w:rsidRPr="00D8321D">
              <w:rPr>
                <w:sz w:val="20"/>
                <w:szCs w:val="20"/>
              </w:rPr>
              <w:t>Б</w:t>
            </w:r>
            <w:proofErr w:type="gramEnd"/>
            <w:r w:rsidRPr="00D8321D">
              <w:rPr>
                <w:sz w:val="20"/>
                <w:szCs w:val="20"/>
              </w:rPr>
              <w:t xml:space="preserve"> - умеренный континентальный; </w:t>
            </w:r>
          </w:p>
          <w:p w:rsidR="00BC7B34" w:rsidRPr="00D8321D" w:rsidRDefault="00BC7B34" w:rsidP="00BC7B34">
            <w:pPr>
              <w:ind w:left="284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В - умеренный муссонный</w:t>
            </w:r>
          </w:p>
          <w:p w:rsidR="00BC7B34" w:rsidRPr="00D8321D" w:rsidRDefault="00BC7B34" w:rsidP="00BC7B34">
            <w:pPr>
              <w:ind w:left="284" w:hanging="284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3) А  - тундра; </w:t>
            </w:r>
          </w:p>
          <w:p w:rsidR="00BC7B34" w:rsidRPr="00D8321D" w:rsidRDefault="00BC7B34" w:rsidP="00BC7B34">
            <w:pPr>
              <w:ind w:left="284"/>
              <w:jc w:val="both"/>
              <w:rPr>
                <w:sz w:val="20"/>
                <w:szCs w:val="20"/>
              </w:rPr>
            </w:pPr>
            <w:proofErr w:type="gramStart"/>
            <w:r w:rsidRPr="00D8321D">
              <w:rPr>
                <w:sz w:val="20"/>
                <w:szCs w:val="20"/>
              </w:rPr>
              <w:t>Б</w:t>
            </w:r>
            <w:proofErr w:type="gramEnd"/>
            <w:r w:rsidRPr="00D8321D">
              <w:rPr>
                <w:sz w:val="20"/>
                <w:szCs w:val="20"/>
              </w:rPr>
              <w:t xml:space="preserve"> - степи; </w:t>
            </w:r>
          </w:p>
          <w:p w:rsidR="00BC7B34" w:rsidRPr="00D8321D" w:rsidRDefault="00BC7B34" w:rsidP="00BC7B34">
            <w:pPr>
              <w:ind w:left="284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В -  смешанные и широколиственные леса Дальнего Востока</w:t>
            </w:r>
          </w:p>
          <w:p w:rsidR="00BC7B34" w:rsidRPr="00D8321D" w:rsidRDefault="00BC7B34" w:rsidP="00BC7B34">
            <w:pPr>
              <w:ind w:left="284" w:hanging="284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4)  А - запасы природного газа – </w:t>
            </w:r>
            <w:proofErr w:type="gramStart"/>
            <w:r w:rsidRPr="00D8321D">
              <w:rPr>
                <w:sz w:val="20"/>
                <w:szCs w:val="20"/>
              </w:rPr>
              <w:t>газодобывающая</w:t>
            </w:r>
            <w:proofErr w:type="gramEnd"/>
            <w:r w:rsidRPr="00D8321D">
              <w:rPr>
                <w:sz w:val="20"/>
                <w:szCs w:val="20"/>
              </w:rPr>
              <w:t xml:space="preserve">, оленеводство; </w:t>
            </w:r>
          </w:p>
          <w:p w:rsidR="00BC7B34" w:rsidRPr="00D8321D" w:rsidRDefault="00BC7B34" w:rsidP="00BC7B34">
            <w:pPr>
              <w:ind w:left="284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Б - черноземы – </w:t>
            </w:r>
            <w:proofErr w:type="spellStart"/>
            <w:r w:rsidRPr="00D8321D">
              <w:rPr>
                <w:sz w:val="20"/>
                <w:szCs w:val="20"/>
              </w:rPr>
              <w:t>зерноводство</w:t>
            </w:r>
            <w:proofErr w:type="spellEnd"/>
            <w:r w:rsidRPr="00D8321D">
              <w:rPr>
                <w:sz w:val="20"/>
                <w:szCs w:val="20"/>
              </w:rPr>
              <w:t xml:space="preserve">; </w:t>
            </w:r>
            <w:proofErr w:type="spellStart"/>
            <w:r w:rsidRPr="00D8321D">
              <w:rPr>
                <w:sz w:val="20"/>
                <w:szCs w:val="20"/>
              </w:rPr>
              <w:t>кам</w:t>
            </w:r>
            <w:proofErr w:type="gramStart"/>
            <w:r w:rsidRPr="00D8321D">
              <w:rPr>
                <w:sz w:val="20"/>
                <w:szCs w:val="20"/>
              </w:rPr>
              <w:t>.у</w:t>
            </w:r>
            <w:proofErr w:type="gramEnd"/>
            <w:r w:rsidRPr="00D8321D">
              <w:rPr>
                <w:sz w:val="20"/>
                <w:szCs w:val="20"/>
              </w:rPr>
              <w:t>голь</w:t>
            </w:r>
            <w:proofErr w:type="spellEnd"/>
            <w:r w:rsidRPr="00D8321D">
              <w:rPr>
                <w:sz w:val="20"/>
                <w:szCs w:val="20"/>
              </w:rPr>
              <w:t xml:space="preserve"> – добыча; море – порт</w:t>
            </w:r>
          </w:p>
          <w:p w:rsidR="00BC7B34" w:rsidRPr="00D8321D" w:rsidRDefault="00BC7B34" w:rsidP="00BC7B34">
            <w:pPr>
              <w:ind w:left="284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В – судоходство, </w:t>
            </w:r>
            <w:proofErr w:type="gramStart"/>
            <w:r w:rsidRPr="00D8321D">
              <w:rPr>
                <w:sz w:val="20"/>
                <w:szCs w:val="20"/>
              </w:rPr>
              <w:t>лесная</w:t>
            </w:r>
            <w:proofErr w:type="gramEnd"/>
            <w:r w:rsidRPr="00D8321D">
              <w:rPr>
                <w:sz w:val="20"/>
                <w:szCs w:val="20"/>
              </w:rPr>
              <w:t xml:space="preserve"> </w:t>
            </w:r>
            <w:proofErr w:type="spellStart"/>
            <w:r w:rsidRPr="00D8321D">
              <w:rPr>
                <w:sz w:val="20"/>
                <w:szCs w:val="20"/>
              </w:rPr>
              <w:t>пром-ть</w:t>
            </w:r>
            <w:proofErr w:type="spellEnd"/>
            <w:r w:rsidRPr="00D8321D">
              <w:rPr>
                <w:sz w:val="20"/>
                <w:szCs w:val="20"/>
              </w:rPr>
              <w:t xml:space="preserve">,     </w:t>
            </w:r>
          </w:p>
          <w:p w:rsidR="00BC7B34" w:rsidRPr="00D8321D" w:rsidRDefault="00BC7B34" w:rsidP="00BC7B34">
            <w:pPr>
              <w:ind w:left="284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Везде - рыболовство.                                                     </w:t>
            </w:r>
          </w:p>
          <w:p w:rsidR="00BC7B34" w:rsidRPr="00D8321D" w:rsidRDefault="00BC7B34" w:rsidP="00BC7B34">
            <w:pPr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5) В - нанайцы</w:t>
            </w:r>
          </w:p>
          <w:p w:rsidR="00BC7B34" w:rsidRPr="00D8321D" w:rsidRDefault="00BC7B34" w:rsidP="00BC7B34">
            <w:pPr>
              <w:ind w:left="284" w:hanging="284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6) относятся к малочисленным коренным народностям, одинаковые традиционные виды хозяйствования – охота, рыб</w:t>
            </w:r>
            <w:r>
              <w:rPr>
                <w:sz w:val="20"/>
                <w:szCs w:val="20"/>
              </w:rPr>
              <w:t>оловство</w:t>
            </w:r>
            <w:r w:rsidRPr="00D8321D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религия - </w:t>
            </w:r>
            <w:r w:rsidRPr="00D8321D">
              <w:rPr>
                <w:sz w:val="20"/>
                <w:szCs w:val="20"/>
              </w:rPr>
              <w:t>шаманизм.</w:t>
            </w:r>
          </w:p>
          <w:p w:rsidR="00BC7B34" w:rsidRPr="00D8321D" w:rsidRDefault="00BC7B34" w:rsidP="00BC7B34">
            <w:pPr>
              <w:ind w:left="317" w:hanging="317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7) </w:t>
            </w:r>
            <w:r>
              <w:rPr>
                <w:sz w:val="20"/>
                <w:szCs w:val="20"/>
              </w:rPr>
              <w:t>во-</w:t>
            </w:r>
            <w:r w:rsidRPr="00D832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-х, и</w:t>
            </w:r>
            <w:r w:rsidRPr="00D8321D">
              <w:rPr>
                <w:sz w:val="20"/>
                <w:szCs w:val="20"/>
              </w:rPr>
              <w:t>збыточное увлажнение, т.к. количество осадков  превышает испарение</w:t>
            </w:r>
            <w:r>
              <w:rPr>
                <w:sz w:val="20"/>
                <w:szCs w:val="20"/>
              </w:rPr>
              <w:t>, к</w:t>
            </w:r>
            <w:r w:rsidRPr="00D8321D">
              <w:rPr>
                <w:sz w:val="20"/>
                <w:szCs w:val="20"/>
              </w:rPr>
              <w:t>оэф</w:t>
            </w:r>
            <w:r>
              <w:rPr>
                <w:sz w:val="20"/>
                <w:szCs w:val="20"/>
              </w:rPr>
              <w:t>фициент</w:t>
            </w:r>
            <w:r w:rsidRPr="00D8321D">
              <w:rPr>
                <w:sz w:val="20"/>
                <w:szCs w:val="20"/>
              </w:rPr>
              <w:t xml:space="preserve"> увлажнения – больше 1;   </w:t>
            </w:r>
            <w:r>
              <w:rPr>
                <w:sz w:val="20"/>
                <w:szCs w:val="20"/>
              </w:rPr>
              <w:t>во-</w:t>
            </w:r>
            <w:r w:rsidRPr="00D8321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-х,</w:t>
            </w:r>
            <w:r w:rsidRPr="00D832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D8321D">
              <w:rPr>
                <w:sz w:val="20"/>
                <w:szCs w:val="20"/>
              </w:rPr>
              <w:t>ундр</w:t>
            </w:r>
            <w:r>
              <w:rPr>
                <w:sz w:val="20"/>
                <w:szCs w:val="20"/>
              </w:rPr>
              <w:t>а</w:t>
            </w:r>
            <w:r w:rsidRPr="00D8321D">
              <w:rPr>
                <w:sz w:val="20"/>
                <w:szCs w:val="20"/>
              </w:rPr>
              <w:t xml:space="preserve"> находится в зоне многолетнемерзлых пород. Верхняя часть поверхности земли оттаивает летом под воздействием солнечных лучей не достаточно глубоко </w:t>
            </w:r>
            <w:r>
              <w:rPr>
                <w:sz w:val="20"/>
                <w:szCs w:val="20"/>
              </w:rPr>
              <w:t>и</w:t>
            </w:r>
            <w:r w:rsidRPr="00D8321D">
              <w:rPr>
                <w:sz w:val="20"/>
                <w:szCs w:val="20"/>
              </w:rPr>
              <w:t xml:space="preserve"> летний сезон непродолжительный. Мерзлые породы не позволяют влаге просачиваться вглубь.</w:t>
            </w:r>
          </w:p>
          <w:p w:rsidR="00BC7B34" w:rsidRPr="00D8321D" w:rsidRDefault="00BC7B34" w:rsidP="00BC7B34">
            <w:pPr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формы рельефа – </w:t>
            </w:r>
            <w:proofErr w:type="spellStart"/>
            <w:r>
              <w:rPr>
                <w:sz w:val="20"/>
                <w:szCs w:val="20"/>
              </w:rPr>
              <w:t>булгунняхи</w:t>
            </w:r>
            <w:proofErr w:type="spellEnd"/>
            <w:r>
              <w:rPr>
                <w:sz w:val="20"/>
                <w:szCs w:val="20"/>
              </w:rPr>
              <w:t xml:space="preserve"> (бугры пучения), </w:t>
            </w:r>
            <w:proofErr w:type="spellStart"/>
            <w:r>
              <w:rPr>
                <w:sz w:val="20"/>
                <w:szCs w:val="20"/>
              </w:rPr>
              <w:t>гидролакколиты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термокарст</w:t>
            </w:r>
            <w:proofErr w:type="spellEnd"/>
            <w:r>
              <w:rPr>
                <w:sz w:val="20"/>
                <w:szCs w:val="20"/>
              </w:rPr>
              <w:t xml:space="preserve"> и пр.</w:t>
            </w:r>
          </w:p>
        </w:tc>
      </w:tr>
      <w:tr w:rsidR="00BC7B34" w:rsidRPr="00D8321D" w:rsidTr="00D16633">
        <w:tc>
          <w:tcPr>
            <w:tcW w:w="817" w:type="dxa"/>
          </w:tcPr>
          <w:p w:rsidR="00BC7B34" w:rsidRPr="00D8321D" w:rsidRDefault="00BC7B34" w:rsidP="000610EE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C7B34" w:rsidRPr="00BC7B34" w:rsidRDefault="00BC7B34" w:rsidP="00BC7B34">
            <w:pPr>
              <w:jc w:val="center"/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:rsidR="00BC7B34" w:rsidRPr="00BC7B34" w:rsidRDefault="00BC7B34" w:rsidP="00BC7B34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угаданный субъект РФ – 2</w:t>
            </w:r>
            <w:r>
              <w:rPr>
                <w:color w:val="000000"/>
                <w:sz w:val="20"/>
                <w:szCs w:val="20"/>
              </w:rPr>
              <w:t>б</w:t>
            </w:r>
          </w:p>
          <w:p w:rsidR="00BC7B34" w:rsidRPr="00BC7B34" w:rsidRDefault="00BC7B34" w:rsidP="00BC7B34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C7B34">
              <w:rPr>
                <w:color w:val="000000"/>
                <w:sz w:val="20"/>
                <w:szCs w:val="20"/>
              </w:rPr>
              <w:t>За географическое положение  – 9 б</w:t>
            </w:r>
          </w:p>
          <w:p w:rsidR="00BC7B34" w:rsidRPr="00BC7B34" w:rsidRDefault="00BC7B34" w:rsidP="00BC7B34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расчёт плотности населения и анализ  – 2 б</w:t>
            </w:r>
          </w:p>
          <w:p w:rsidR="00BC7B34" w:rsidRPr="00BC7B34" w:rsidRDefault="00BC7B34" w:rsidP="00BC7B34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решение демографической задачи  – 4 б</w:t>
            </w:r>
          </w:p>
          <w:p w:rsidR="00BC7B34" w:rsidRPr="00BC7B34" w:rsidRDefault="00BC7B34" w:rsidP="00BC7B34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экономическую специализацию и проблемы развития территории – 10 б</w:t>
            </w:r>
          </w:p>
          <w:p w:rsidR="00BC7B34" w:rsidRPr="00BC7B34" w:rsidRDefault="00BC7B34" w:rsidP="00BC7B34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населённые пункты – 5 б</w:t>
            </w:r>
          </w:p>
          <w:p w:rsidR="00BC7B34" w:rsidRPr="00BC7B34" w:rsidRDefault="00BC7B34" w:rsidP="00BC7B34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угаданный остров – 2 б</w:t>
            </w:r>
          </w:p>
          <w:p w:rsidR="00BC7B34" w:rsidRPr="00BC7B34" w:rsidRDefault="00BC7B34" w:rsidP="00BC7B34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климатический пояс – 2 б</w:t>
            </w:r>
          </w:p>
          <w:p w:rsidR="00BC7B34" w:rsidRPr="00BC7B34" w:rsidRDefault="00BC7B34" w:rsidP="00BC7B34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природную зону и животных – 6 б</w:t>
            </w:r>
          </w:p>
        </w:tc>
        <w:tc>
          <w:tcPr>
            <w:tcW w:w="10348" w:type="dxa"/>
          </w:tcPr>
          <w:p w:rsidR="00BC7B34" w:rsidRPr="00D8321D" w:rsidRDefault="00BC7B34" w:rsidP="00BC7B3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8321D">
              <w:rPr>
                <w:sz w:val="20"/>
                <w:szCs w:val="20"/>
                <w:shd w:val="clear" w:color="auto" w:fill="FFFFFF"/>
              </w:rPr>
              <w:t xml:space="preserve">Субъект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D8321D">
              <w:rPr>
                <w:sz w:val="20"/>
                <w:szCs w:val="20"/>
                <w:shd w:val="clear" w:color="auto" w:fill="FFFFFF"/>
              </w:rPr>
              <w:t xml:space="preserve"> Ч</w:t>
            </w:r>
            <w:r>
              <w:rPr>
                <w:sz w:val="20"/>
                <w:szCs w:val="20"/>
                <w:shd w:val="clear" w:color="auto" w:fill="FFFFFF"/>
              </w:rPr>
              <w:t xml:space="preserve">укотский </w:t>
            </w:r>
            <w:r w:rsidRPr="00D8321D">
              <w:rPr>
                <w:sz w:val="20"/>
                <w:szCs w:val="20"/>
                <w:shd w:val="clear" w:color="auto" w:fill="FFFFFF"/>
              </w:rPr>
              <w:t>АО</w:t>
            </w:r>
          </w:p>
          <w:p w:rsidR="00BC7B34" w:rsidRPr="00D8321D" w:rsidRDefault="00BC7B34" w:rsidP="00BC7B3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  <w:shd w:val="clear" w:color="auto" w:fill="FFFFFF"/>
              </w:rPr>
              <w:t>1) Большая часть территории округа расположена за Северным</w:t>
            </w:r>
            <w:r w:rsidRPr="00D8321D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hyperlink r:id="rId6" w:tooltip="Полярный круг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полярным кругом</w:t>
              </w:r>
            </w:hyperlink>
            <w:r w:rsidRPr="00D8321D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D8321D">
              <w:rPr>
                <w:sz w:val="20"/>
                <w:szCs w:val="20"/>
              </w:rPr>
              <w:t>Омывается</w:t>
            </w:r>
            <w:r w:rsidRPr="00D8321D">
              <w:rPr>
                <w:rStyle w:val="apple-converted-space"/>
                <w:sz w:val="20"/>
                <w:szCs w:val="20"/>
              </w:rPr>
              <w:t> </w:t>
            </w:r>
            <w:hyperlink r:id="rId7" w:tooltip="Восточно-Сибирское море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Восточно-Сибирским</w:t>
              </w:r>
            </w:hyperlink>
            <w:r w:rsidRPr="00D8321D">
              <w:rPr>
                <w:rStyle w:val="apple-converted-space"/>
                <w:sz w:val="20"/>
                <w:szCs w:val="20"/>
              </w:rPr>
              <w:t> </w:t>
            </w:r>
            <w:r w:rsidRPr="00D8321D">
              <w:rPr>
                <w:sz w:val="20"/>
                <w:szCs w:val="20"/>
              </w:rPr>
              <w:t>и</w:t>
            </w:r>
            <w:r w:rsidRPr="00D8321D">
              <w:rPr>
                <w:rStyle w:val="apple-converted-space"/>
                <w:sz w:val="20"/>
                <w:szCs w:val="20"/>
              </w:rPr>
              <w:t> </w:t>
            </w:r>
            <w:hyperlink r:id="rId8" w:tooltip="Чукотское море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Чукотским</w:t>
              </w:r>
            </w:hyperlink>
            <w:r w:rsidRPr="00D8321D">
              <w:rPr>
                <w:rStyle w:val="apple-converted-space"/>
                <w:sz w:val="20"/>
                <w:szCs w:val="20"/>
              </w:rPr>
              <w:t> </w:t>
            </w:r>
            <w:r w:rsidRPr="00D8321D">
              <w:rPr>
                <w:sz w:val="20"/>
                <w:szCs w:val="20"/>
              </w:rPr>
              <w:t>морями</w:t>
            </w:r>
            <w:r w:rsidRPr="00D8321D">
              <w:rPr>
                <w:rStyle w:val="apple-converted-space"/>
                <w:sz w:val="20"/>
                <w:szCs w:val="20"/>
              </w:rPr>
              <w:t> </w:t>
            </w:r>
            <w:hyperlink r:id="rId9" w:tooltip="Северный Ледовитый океан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 xml:space="preserve">Северного Ледовитого океана и </w:t>
              </w:r>
            </w:hyperlink>
            <w:hyperlink r:id="rId10" w:tooltip="Берингово море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Беринговым</w:t>
              </w:r>
            </w:hyperlink>
            <w:r w:rsidRPr="00D8321D">
              <w:rPr>
                <w:sz w:val="20"/>
                <w:szCs w:val="20"/>
              </w:rPr>
              <w:t xml:space="preserve"> морем</w:t>
            </w:r>
            <w:r w:rsidRPr="00D8321D">
              <w:rPr>
                <w:rStyle w:val="apple-converted-space"/>
                <w:sz w:val="20"/>
                <w:szCs w:val="20"/>
              </w:rPr>
              <w:t> </w:t>
            </w:r>
            <w:hyperlink r:id="rId11" w:tooltip="Тихий океан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Тихого океана</w:t>
              </w:r>
            </w:hyperlink>
            <w:r w:rsidRPr="00D8321D">
              <w:rPr>
                <w:sz w:val="20"/>
                <w:szCs w:val="20"/>
              </w:rPr>
              <w:t>.</w:t>
            </w:r>
          </w:p>
          <w:p w:rsidR="00BC7B34" w:rsidRPr="00D8321D" w:rsidRDefault="00BC7B34" w:rsidP="00BC7B3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На территории округа находятся</w:t>
            </w:r>
            <w:r w:rsidRPr="00D8321D">
              <w:rPr>
                <w:rStyle w:val="apple-converted-space"/>
                <w:sz w:val="20"/>
                <w:szCs w:val="20"/>
              </w:rPr>
              <w:t> </w:t>
            </w:r>
            <w:hyperlink r:id="rId12" w:tooltip="Крайние точки России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крайние точки России</w:t>
              </w:r>
            </w:hyperlink>
            <w:r w:rsidRPr="00D8321D">
              <w:rPr>
                <w:sz w:val="20"/>
                <w:szCs w:val="20"/>
              </w:rPr>
              <w:t>: восточная точка —</w:t>
            </w:r>
            <w:r w:rsidRPr="00D8321D">
              <w:rPr>
                <w:rStyle w:val="apple-converted-space"/>
                <w:sz w:val="20"/>
                <w:szCs w:val="20"/>
              </w:rPr>
              <w:t> </w:t>
            </w:r>
            <w:hyperlink r:id="rId13" w:tooltip="Остров Ратманова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 xml:space="preserve">остров </w:t>
              </w:r>
              <w:proofErr w:type="spellStart"/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Ратманова</w:t>
              </w:r>
              <w:proofErr w:type="spellEnd"/>
            </w:hyperlink>
            <w:r w:rsidRPr="00D8321D">
              <w:rPr>
                <w:sz w:val="20"/>
                <w:szCs w:val="20"/>
              </w:rPr>
              <w:t>, восточная континентальная точка —</w:t>
            </w:r>
            <w:r w:rsidRPr="00D8321D">
              <w:rPr>
                <w:rStyle w:val="apple-converted-space"/>
                <w:sz w:val="20"/>
                <w:szCs w:val="20"/>
              </w:rPr>
              <w:t> </w:t>
            </w:r>
            <w:hyperlink r:id="rId14" w:tooltip="Мыс Дежнёва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мыс Дежнёва</w:t>
              </w:r>
            </w:hyperlink>
            <w:r w:rsidRPr="00D8321D">
              <w:rPr>
                <w:sz w:val="20"/>
                <w:szCs w:val="20"/>
              </w:rPr>
              <w:t xml:space="preserve">. </w:t>
            </w:r>
          </w:p>
          <w:p w:rsidR="00BC7B34" w:rsidRPr="00D8321D" w:rsidRDefault="00BC7B34" w:rsidP="00D16633">
            <w:pPr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Он имеет пограничное положение</w:t>
            </w:r>
            <w:proofErr w:type="gramStart"/>
            <w:r w:rsidRPr="00D8321D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D8321D">
              <w:rPr>
                <w:sz w:val="20"/>
                <w:szCs w:val="20"/>
                <w:shd w:val="clear" w:color="auto" w:fill="FFFFFF"/>
              </w:rPr>
              <w:t xml:space="preserve"> граничит с</w:t>
            </w:r>
            <w:r w:rsidRPr="00D8321D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hyperlink r:id="rId15" w:tooltip="Якутия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</w:rPr>
                <w:t>Якутией</w:t>
              </w:r>
            </w:hyperlink>
            <w:r w:rsidRPr="00D8321D">
              <w:rPr>
                <w:sz w:val="20"/>
                <w:szCs w:val="20"/>
                <w:shd w:val="clear" w:color="auto" w:fill="FFFFFF"/>
              </w:rPr>
              <w:t>,</w:t>
            </w:r>
            <w:r w:rsidRPr="00D8321D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hyperlink r:id="rId16" w:tooltip="Магаданская область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Магаданской областью</w:t>
              </w:r>
            </w:hyperlink>
            <w:r w:rsidRPr="00D8321D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D8321D">
              <w:rPr>
                <w:sz w:val="20"/>
                <w:szCs w:val="20"/>
                <w:shd w:val="clear" w:color="auto" w:fill="FFFFFF"/>
              </w:rPr>
              <w:t>и</w:t>
            </w:r>
            <w:r w:rsidRPr="00D8321D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hyperlink r:id="rId17" w:tooltip="Камчатский край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Камчатским краем</w:t>
              </w:r>
            </w:hyperlink>
            <w:r w:rsidRPr="00D8321D">
              <w:rPr>
                <w:sz w:val="20"/>
                <w:szCs w:val="20"/>
                <w:shd w:val="clear" w:color="auto" w:fill="FFFFFF"/>
              </w:rPr>
              <w:t>. На востоке имеет морскую границу с</w:t>
            </w:r>
            <w:r w:rsidRPr="00D8321D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hyperlink r:id="rId18" w:tooltip="США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США</w:t>
              </w:r>
            </w:hyperlink>
            <w:r w:rsidRPr="00D8321D">
              <w:rPr>
                <w:sz w:val="20"/>
                <w:szCs w:val="20"/>
                <w:shd w:val="clear" w:color="auto" w:fill="FFFFFF"/>
              </w:rPr>
              <w:t>.</w:t>
            </w:r>
          </w:p>
          <w:p w:rsidR="00BC7B34" w:rsidRPr="00D8321D" w:rsidRDefault="00BC7B34" w:rsidP="00D16633">
            <w:pPr>
              <w:pStyle w:val="a4"/>
              <w:numPr>
                <w:ilvl w:val="0"/>
                <w:numId w:val="3"/>
              </w:numPr>
              <w:tabs>
                <w:tab w:val="left" w:pos="459"/>
              </w:tabs>
              <w:ind w:left="0" w:firstLine="180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D8321D">
              <w:rPr>
                <w:sz w:val="20"/>
                <w:szCs w:val="20"/>
                <w:shd w:val="clear" w:color="auto" w:fill="FFFFFF"/>
              </w:rPr>
              <w:t>плотность населения -</w:t>
            </w:r>
            <w:r w:rsidRPr="00D8321D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D8321D">
              <w:rPr>
                <w:b/>
                <w:bCs/>
                <w:sz w:val="20"/>
                <w:szCs w:val="20"/>
                <w:shd w:val="clear" w:color="auto" w:fill="FFFFFF"/>
              </w:rPr>
              <w:t>0,07</w:t>
            </w:r>
            <w:r w:rsidRPr="00D8321D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 (0,068) </w:t>
            </w:r>
            <w:r w:rsidRPr="00D8321D">
              <w:rPr>
                <w:sz w:val="20"/>
                <w:szCs w:val="20"/>
                <w:shd w:val="clear" w:color="auto" w:fill="FFFFFF"/>
              </w:rPr>
              <w:t>чел./км</w:t>
            </w:r>
            <w:proofErr w:type="gramStart"/>
            <w:r w:rsidRPr="00D8321D">
              <w:rPr>
                <w:sz w:val="20"/>
                <w:szCs w:val="20"/>
                <w:shd w:val="clear" w:color="auto" w:fill="FFFFFF"/>
                <w:vertAlign w:val="superscript"/>
              </w:rPr>
              <w:t>2</w:t>
            </w:r>
            <w:proofErr w:type="gramEnd"/>
            <w:r w:rsidRPr="00D8321D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D8321D">
              <w:rPr>
                <w:sz w:val="20"/>
                <w:szCs w:val="20"/>
                <w:shd w:val="clear" w:color="auto" w:fill="FFFFFF"/>
              </w:rPr>
              <w:t>(2018). Относится к 10-ке с наименьшей плотностью населения ИЛИ это субъект с самой</w:t>
            </w:r>
            <w:r w:rsidRPr="00D8321D">
              <w:rPr>
                <w:color w:val="222222"/>
                <w:sz w:val="20"/>
                <w:szCs w:val="20"/>
                <w:shd w:val="clear" w:color="auto" w:fill="FFFFFF"/>
              </w:rPr>
              <w:t xml:space="preserve"> низкой плотностью в РФ.</w:t>
            </w:r>
          </w:p>
          <w:p w:rsidR="00BC7B34" w:rsidRPr="00D91941" w:rsidRDefault="00BC7B34" w:rsidP="00D16633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3)</w:t>
            </w:r>
            <w:r w:rsidRPr="00D91941">
              <w:rPr>
                <w:color w:val="222222"/>
                <w:sz w:val="20"/>
                <w:szCs w:val="20"/>
                <w:shd w:val="clear" w:color="auto" w:fill="FFFFFF"/>
              </w:rPr>
              <w:t xml:space="preserve"> Уравнение демографического баланса: </w:t>
            </w:r>
          </w:p>
          <w:p w:rsidR="00BC7B34" w:rsidRPr="00D8321D" w:rsidRDefault="00BC7B34" w:rsidP="00D16633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sz w:val="20"/>
                <w:szCs w:val="20"/>
              </w:rPr>
            </w:pPr>
            <w:r w:rsidRPr="00D8321D">
              <w:rPr>
                <w:rStyle w:val="a7"/>
                <w:b w:val="0"/>
                <w:sz w:val="20"/>
                <w:szCs w:val="20"/>
              </w:rPr>
              <w:t xml:space="preserve">  </w:t>
            </w:r>
            <w:r w:rsidRPr="00D8321D">
              <w:rPr>
                <w:rStyle w:val="a7"/>
                <w:b w:val="0"/>
                <w:sz w:val="20"/>
                <w:szCs w:val="20"/>
                <w:lang w:val="en-US"/>
              </w:rPr>
              <w:t>S</w:t>
            </w:r>
            <w:r w:rsidRPr="00D8321D">
              <w:rPr>
                <w:rStyle w:val="a7"/>
                <w:b w:val="0"/>
                <w:sz w:val="20"/>
                <w:szCs w:val="20"/>
              </w:rPr>
              <w:t>н + (Р ─ С) + (</w:t>
            </w:r>
            <w:r w:rsidRPr="00D8321D">
              <w:rPr>
                <w:rStyle w:val="a7"/>
                <w:b w:val="0"/>
                <w:sz w:val="20"/>
                <w:szCs w:val="20"/>
                <w:lang w:val="en-US"/>
              </w:rPr>
              <w:t>M</w:t>
            </w:r>
            <w:r w:rsidRPr="00D8321D">
              <w:rPr>
                <w:rStyle w:val="a7"/>
                <w:b w:val="0"/>
                <w:sz w:val="20"/>
                <w:szCs w:val="20"/>
              </w:rPr>
              <w:t xml:space="preserve">п – </w:t>
            </w:r>
            <w:r w:rsidRPr="00D8321D">
              <w:rPr>
                <w:rStyle w:val="a7"/>
                <w:b w:val="0"/>
                <w:sz w:val="20"/>
                <w:szCs w:val="20"/>
                <w:lang w:val="en-US"/>
              </w:rPr>
              <w:t>M</w:t>
            </w:r>
            <w:r w:rsidRPr="00D8321D">
              <w:rPr>
                <w:rStyle w:val="a7"/>
                <w:b w:val="0"/>
                <w:sz w:val="20"/>
                <w:szCs w:val="20"/>
              </w:rPr>
              <w:t xml:space="preserve">в) = </w:t>
            </w:r>
            <w:r w:rsidRPr="00D8321D">
              <w:rPr>
                <w:rStyle w:val="a7"/>
                <w:b w:val="0"/>
                <w:sz w:val="20"/>
                <w:szCs w:val="20"/>
                <w:lang w:val="en-US"/>
              </w:rPr>
              <w:t>S</w:t>
            </w:r>
            <w:r w:rsidRPr="00D8321D">
              <w:rPr>
                <w:rStyle w:val="a7"/>
                <w:b w:val="0"/>
                <w:sz w:val="20"/>
                <w:szCs w:val="20"/>
              </w:rPr>
              <w:t>к</w:t>
            </w:r>
          </w:p>
          <w:p w:rsidR="00BC7B34" w:rsidRPr="00D8321D" w:rsidRDefault="00BC7B34" w:rsidP="00D16633">
            <w:pPr>
              <w:pStyle w:val="a6"/>
              <w:tabs>
                <w:tab w:val="left" w:pos="50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8321D">
              <w:rPr>
                <w:rStyle w:val="a7"/>
                <w:b w:val="0"/>
                <w:sz w:val="20"/>
                <w:szCs w:val="20"/>
              </w:rPr>
              <w:t xml:space="preserve">   где </w:t>
            </w:r>
            <w:proofErr w:type="gramStart"/>
            <w:r w:rsidRPr="00D8321D">
              <w:rPr>
                <w:rStyle w:val="a7"/>
                <w:b w:val="0"/>
                <w:sz w:val="20"/>
                <w:szCs w:val="20"/>
                <w:lang w:val="en-US"/>
              </w:rPr>
              <w:t>S</w:t>
            </w:r>
            <w:proofErr w:type="gramEnd"/>
            <w:r w:rsidRPr="00D8321D">
              <w:rPr>
                <w:rStyle w:val="a7"/>
                <w:b w:val="0"/>
                <w:sz w:val="20"/>
                <w:szCs w:val="20"/>
              </w:rPr>
              <w:t xml:space="preserve">к – численность населения на конец года,    </w:t>
            </w:r>
          </w:p>
          <w:p w:rsidR="00BC7B34" w:rsidRPr="00D8321D" w:rsidRDefault="00BC7B34" w:rsidP="00D16633">
            <w:pPr>
              <w:pStyle w:val="a6"/>
              <w:tabs>
                <w:tab w:val="left" w:pos="50"/>
              </w:tabs>
              <w:spacing w:before="0" w:beforeAutospacing="0" w:after="0" w:afterAutospacing="0"/>
              <w:rPr>
                <w:rStyle w:val="a7"/>
                <w:b w:val="0"/>
                <w:sz w:val="20"/>
                <w:szCs w:val="20"/>
              </w:rPr>
            </w:pPr>
            <w:r w:rsidRPr="00D8321D">
              <w:rPr>
                <w:rStyle w:val="a7"/>
                <w:b w:val="0"/>
                <w:sz w:val="20"/>
                <w:szCs w:val="20"/>
              </w:rPr>
              <w:t xml:space="preserve">   </w:t>
            </w:r>
            <w:r w:rsidRPr="00D8321D">
              <w:rPr>
                <w:rStyle w:val="a7"/>
                <w:b w:val="0"/>
                <w:sz w:val="20"/>
                <w:szCs w:val="20"/>
                <w:lang w:val="en-US"/>
              </w:rPr>
              <w:t>S</w:t>
            </w:r>
            <w:r w:rsidRPr="00D8321D">
              <w:rPr>
                <w:rStyle w:val="a7"/>
                <w:b w:val="0"/>
                <w:sz w:val="20"/>
                <w:szCs w:val="20"/>
              </w:rPr>
              <w:t>н –  численность населения на начало года,</w:t>
            </w:r>
            <w:r w:rsidRPr="00D8321D">
              <w:rPr>
                <w:b/>
                <w:bCs/>
                <w:sz w:val="20"/>
                <w:szCs w:val="20"/>
              </w:rPr>
              <w:br/>
              <w:t xml:space="preserve">   </w:t>
            </w:r>
            <w:r w:rsidRPr="00D8321D">
              <w:rPr>
                <w:bCs/>
                <w:sz w:val="20"/>
                <w:szCs w:val="20"/>
              </w:rPr>
              <w:t>Р</w:t>
            </w:r>
            <w:r w:rsidRPr="00D8321D">
              <w:rPr>
                <w:rStyle w:val="a7"/>
                <w:sz w:val="20"/>
                <w:szCs w:val="20"/>
              </w:rPr>
              <w:t xml:space="preserve"> </w:t>
            </w:r>
            <w:r w:rsidRPr="00D8321D">
              <w:rPr>
                <w:rStyle w:val="a7"/>
                <w:b w:val="0"/>
                <w:sz w:val="20"/>
                <w:szCs w:val="20"/>
              </w:rPr>
              <w:t>– количество родившихся за год,</w:t>
            </w:r>
            <w:r w:rsidRPr="00D8321D">
              <w:rPr>
                <w:b/>
                <w:bCs/>
                <w:sz w:val="20"/>
                <w:szCs w:val="20"/>
              </w:rPr>
              <w:br/>
            </w:r>
            <w:r w:rsidRPr="00D8321D">
              <w:rPr>
                <w:rStyle w:val="a7"/>
                <w:b w:val="0"/>
                <w:sz w:val="20"/>
                <w:szCs w:val="20"/>
              </w:rPr>
              <w:t xml:space="preserve">   С </w:t>
            </w:r>
            <w:r w:rsidRPr="00D8321D">
              <w:rPr>
                <w:b/>
                <w:bCs/>
                <w:sz w:val="20"/>
                <w:szCs w:val="20"/>
              </w:rPr>
              <w:t>–</w:t>
            </w:r>
            <w:r w:rsidRPr="00D8321D">
              <w:rPr>
                <w:rStyle w:val="a7"/>
                <w:b w:val="0"/>
                <w:sz w:val="20"/>
                <w:szCs w:val="20"/>
              </w:rPr>
              <w:t>  количество умерших за год,</w:t>
            </w:r>
            <w:r w:rsidRPr="00D8321D">
              <w:rPr>
                <w:b/>
                <w:bCs/>
                <w:sz w:val="20"/>
                <w:szCs w:val="20"/>
              </w:rPr>
              <w:br/>
              <w:t xml:space="preserve">    </w:t>
            </w:r>
            <w:r w:rsidRPr="00D8321D">
              <w:rPr>
                <w:rStyle w:val="a7"/>
                <w:b w:val="0"/>
                <w:sz w:val="20"/>
                <w:szCs w:val="20"/>
                <w:lang w:val="en-US"/>
              </w:rPr>
              <w:t>M</w:t>
            </w:r>
            <w:r w:rsidRPr="00D8321D">
              <w:rPr>
                <w:rStyle w:val="a7"/>
                <w:b w:val="0"/>
                <w:sz w:val="20"/>
                <w:szCs w:val="20"/>
              </w:rPr>
              <w:t>п– количество прибывших за год,</w:t>
            </w:r>
          </w:p>
          <w:p w:rsidR="00BC7B34" w:rsidRPr="00D8321D" w:rsidRDefault="00BC7B34" w:rsidP="00D16633">
            <w:pPr>
              <w:pStyle w:val="a6"/>
              <w:tabs>
                <w:tab w:val="left" w:pos="50"/>
              </w:tabs>
              <w:spacing w:before="0" w:beforeAutospacing="0" w:after="0" w:afterAutospacing="0"/>
              <w:rPr>
                <w:rStyle w:val="a7"/>
                <w:b w:val="0"/>
                <w:sz w:val="20"/>
                <w:szCs w:val="20"/>
              </w:rPr>
            </w:pPr>
            <w:r w:rsidRPr="00D8321D">
              <w:rPr>
                <w:rStyle w:val="a7"/>
                <w:b w:val="0"/>
                <w:sz w:val="20"/>
                <w:szCs w:val="20"/>
              </w:rPr>
              <w:t xml:space="preserve">    </w:t>
            </w:r>
            <w:r w:rsidRPr="00D8321D">
              <w:rPr>
                <w:rStyle w:val="a7"/>
                <w:b w:val="0"/>
                <w:sz w:val="20"/>
                <w:szCs w:val="20"/>
                <w:lang w:val="en-US"/>
              </w:rPr>
              <w:t>M</w:t>
            </w:r>
            <w:r w:rsidRPr="00D8321D">
              <w:rPr>
                <w:rStyle w:val="a7"/>
                <w:b w:val="0"/>
                <w:sz w:val="20"/>
                <w:szCs w:val="20"/>
              </w:rPr>
              <w:t>в</w:t>
            </w:r>
            <w:r w:rsidRPr="00D8321D">
              <w:rPr>
                <w:b/>
                <w:bCs/>
                <w:sz w:val="20"/>
                <w:szCs w:val="20"/>
              </w:rPr>
              <w:t xml:space="preserve"> –</w:t>
            </w:r>
            <w:proofErr w:type="gramStart"/>
            <w:r w:rsidRPr="00D8321D">
              <w:rPr>
                <w:rStyle w:val="a7"/>
                <w:b w:val="0"/>
                <w:sz w:val="20"/>
                <w:szCs w:val="20"/>
              </w:rPr>
              <w:t>  количество</w:t>
            </w:r>
            <w:proofErr w:type="gramEnd"/>
            <w:r w:rsidRPr="00D8321D">
              <w:rPr>
                <w:rStyle w:val="a7"/>
                <w:b w:val="0"/>
                <w:sz w:val="20"/>
                <w:szCs w:val="20"/>
              </w:rPr>
              <w:t xml:space="preserve"> выехавших за год.</w:t>
            </w:r>
          </w:p>
          <w:p w:rsidR="00BC7B34" w:rsidRPr="00D8321D" w:rsidRDefault="00BC7B34" w:rsidP="00D16633">
            <w:pPr>
              <w:jc w:val="both"/>
              <w:rPr>
                <w:sz w:val="20"/>
                <w:szCs w:val="20"/>
              </w:rPr>
            </w:pPr>
            <w:r w:rsidRPr="00D8321D">
              <w:rPr>
                <w:position w:val="-26"/>
                <w:sz w:val="20"/>
                <w:szCs w:val="20"/>
              </w:rPr>
              <w:object w:dxaOrig="186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32pt" o:ole="">
                  <v:imagedata r:id="rId19" o:title=""/>
                </v:shape>
                <o:OLEObject Type="Embed" ProgID="Equation.3" ShapeID="_x0000_i1025" DrawAspect="Content" ObjectID="_1584890443" r:id="rId20"/>
              </w:object>
            </w:r>
            <w:r w:rsidRPr="00D8321D">
              <w:rPr>
                <w:sz w:val="20"/>
                <w:szCs w:val="20"/>
              </w:rPr>
              <w:t>,</w:t>
            </w:r>
            <w:r w:rsidR="00D16633">
              <w:rPr>
                <w:sz w:val="20"/>
                <w:szCs w:val="20"/>
              </w:rPr>
              <w:t xml:space="preserve"> </w:t>
            </w:r>
            <w:r w:rsidRPr="00D8321D">
              <w:rPr>
                <w:sz w:val="20"/>
                <w:szCs w:val="20"/>
              </w:rPr>
              <w:t xml:space="preserve">где </w:t>
            </w:r>
            <w:proofErr w:type="gramStart"/>
            <w:r w:rsidRPr="00D8321D">
              <w:rPr>
                <w:sz w:val="20"/>
                <w:szCs w:val="20"/>
              </w:rPr>
              <w:t>ЕП</w:t>
            </w:r>
            <w:proofErr w:type="gramEnd"/>
            <w:r w:rsidRPr="00D8321D">
              <w:rPr>
                <w:sz w:val="20"/>
                <w:szCs w:val="20"/>
              </w:rPr>
              <w:t xml:space="preserve"> – естественный прирост населения, человек за год,</w:t>
            </w:r>
            <w:r w:rsidR="00D16633">
              <w:rPr>
                <w:sz w:val="20"/>
                <w:szCs w:val="20"/>
              </w:rPr>
              <w:t xml:space="preserve"> </w:t>
            </w:r>
            <w:r w:rsidRPr="00D8321D">
              <w:rPr>
                <w:position w:val="-22"/>
                <w:sz w:val="20"/>
                <w:szCs w:val="20"/>
              </w:rPr>
              <w:object w:dxaOrig="540" w:dyaOrig="460">
                <v:shape id="_x0000_i1026" type="#_x0000_t75" style="width:27pt;height:23pt" o:ole="">
                  <v:imagedata r:id="rId21" o:title=""/>
                </v:shape>
                <o:OLEObject Type="Embed" ProgID="Equation.3" ShapeID="_x0000_i1026" DrawAspect="Content" ObjectID="_1584890444" r:id="rId22"/>
              </w:object>
            </w:r>
            <w:r w:rsidRPr="00D8321D">
              <w:rPr>
                <w:sz w:val="20"/>
                <w:szCs w:val="20"/>
              </w:rPr>
              <w:t>– коэффициент естественного прироста, ‰</w:t>
            </w:r>
          </w:p>
          <w:p w:rsidR="00BC7B34" w:rsidRPr="00D8321D" w:rsidRDefault="00BC7B34" w:rsidP="00D16633">
            <w:pPr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Находим ЕП: 48895∙3,475:1000 = 170 человек.</w:t>
            </w:r>
          </w:p>
          <w:p w:rsidR="00BC7B34" w:rsidRPr="00D8321D" w:rsidRDefault="00BC7B34" w:rsidP="00BC7B34">
            <w:pPr>
              <w:jc w:val="both"/>
              <w:rPr>
                <w:rStyle w:val="a7"/>
                <w:b w:val="0"/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Находим численность на начало года: </w:t>
            </w:r>
            <w:r w:rsidRPr="00D8321D">
              <w:rPr>
                <w:rStyle w:val="a7"/>
                <w:b w:val="0"/>
                <w:sz w:val="20"/>
                <w:szCs w:val="20"/>
                <w:lang w:val="en-US"/>
              </w:rPr>
              <w:t>S</w:t>
            </w:r>
            <w:r w:rsidRPr="00D8321D">
              <w:rPr>
                <w:rStyle w:val="a7"/>
                <w:b w:val="0"/>
                <w:sz w:val="20"/>
                <w:szCs w:val="20"/>
              </w:rPr>
              <w:t xml:space="preserve">н = </w:t>
            </w:r>
            <w:r w:rsidRPr="00D8321D">
              <w:rPr>
                <w:rStyle w:val="a7"/>
                <w:b w:val="0"/>
                <w:sz w:val="20"/>
                <w:szCs w:val="20"/>
                <w:lang w:val="en-US"/>
              </w:rPr>
              <w:t>S</w:t>
            </w:r>
            <w:r w:rsidRPr="00D8321D">
              <w:rPr>
                <w:rStyle w:val="a7"/>
                <w:b w:val="0"/>
                <w:sz w:val="20"/>
                <w:szCs w:val="20"/>
              </w:rPr>
              <w:t>к - (ЕП) - (МП) = 48895- 170 – (-1157) = 49882</w:t>
            </w:r>
          </w:p>
          <w:p w:rsidR="00BC7B34" w:rsidRPr="00B95B7E" w:rsidRDefault="00BC7B34" w:rsidP="00BC7B34">
            <w:pPr>
              <w:jc w:val="both"/>
              <w:rPr>
                <w:iCs/>
                <w:sz w:val="20"/>
                <w:szCs w:val="20"/>
              </w:rPr>
            </w:pPr>
            <w:r w:rsidRPr="00B95B7E">
              <w:rPr>
                <w:rStyle w:val="a7"/>
                <w:b w:val="0"/>
                <w:sz w:val="20"/>
                <w:szCs w:val="20"/>
              </w:rPr>
              <w:t>В начале 2017 г. численность была 49882 человек, а в начале 2018 г. – 48895, т.е. сокращается за счёт миграционной составляющей.</w:t>
            </w:r>
          </w:p>
          <w:p w:rsidR="00BC7B34" w:rsidRPr="00D8321D" w:rsidRDefault="00BC7B34" w:rsidP="00BC7B3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D8321D">
              <w:rPr>
                <w:sz w:val="20"/>
                <w:szCs w:val="20"/>
                <w:shd w:val="clear" w:color="auto" w:fill="FFFFFF"/>
              </w:rPr>
              <w:t>)</w:t>
            </w:r>
            <w:r w:rsidRPr="00D8321D">
              <w:rPr>
                <w:sz w:val="20"/>
                <w:szCs w:val="20"/>
              </w:rPr>
              <w:t xml:space="preserve"> </w:t>
            </w:r>
            <w:r w:rsidRPr="00D8321D">
              <w:rPr>
                <w:sz w:val="20"/>
                <w:szCs w:val="20"/>
                <w:shd w:val="clear" w:color="auto" w:fill="FFFFFF"/>
              </w:rPr>
              <w:t xml:space="preserve">Основу экономики округа составляет горнодобывающая промышленность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D8321D">
              <w:rPr>
                <w:sz w:val="20"/>
                <w:szCs w:val="20"/>
                <w:shd w:val="clear" w:color="auto" w:fill="FFFFFF"/>
              </w:rPr>
              <w:t xml:space="preserve"> золотодобывающая. Коренное население занято традиционными видами промысла.</w:t>
            </w:r>
          </w:p>
          <w:p w:rsidR="00BC7B34" w:rsidRPr="00D8321D" w:rsidRDefault="00BC7B34" w:rsidP="00BC7B3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D8321D">
              <w:rPr>
                <w:sz w:val="20"/>
                <w:szCs w:val="20"/>
                <w:shd w:val="clear" w:color="auto" w:fill="FFFFFF"/>
              </w:rPr>
              <w:t>) требовалось внедрение современных эффективных технологий по извлечению золота</w:t>
            </w:r>
            <w:proofErr w:type="gramStart"/>
            <w:r w:rsidRPr="00D8321D">
              <w:rPr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D8321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8321D">
              <w:rPr>
                <w:sz w:val="20"/>
                <w:szCs w:val="20"/>
                <w:shd w:val="clear" w:color="auto" w:fill="FFFFFF"/>
              </w:rPr>
              <w:t>т</w:t>
            </w:r>
            <w:proofErr w:type="gramEnd"/>
            <w:r w:rsidRPr="00D8321D">
              <w:rPr>
                <w:sz w:val="20"/>
                <w:szCs w:val="20"/>
                <w:shd w:val="clear" w:color="auto" w:fill="FFFFFF"/>
              </w:rPr>
              <w:t>еплоснабжение осуществлялось с перебоями, электричество также подавалось по 2-3 часа в день, транспортная связь почти прервалась. происходил процесс ликвидации объектов социальной инфраструктуры. Геологоразведочные работы были почти свёрнуты, добыча олова и вольфрама полностью прекращена.</w:t>
            </w:r>
            <w:r w:rsidRPr="00D8321D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  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Подобная ситуация – </w:t>
            </w:r>
            <w:r w:rsidRPr="00D8321D">
              <w:rPr>
                <w:rStyle w:val="apple-converted-space"/>
                <w:sz w:val="20"/>
                <w:szCs w:val="20"/>
                <w:shd w:val="clear" w:color="auto" w:fill="FFFFFF"/>
              </w:rPr>
              <w:t>Саха, Магаданская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 область</w:t>
            </w:r>
            <w:r w:rsidRPr="00D8321D">
              <w:rPr>
                <w:rStyle w:val="apple-converted-space"/>
                <w:sz w:val="20"/>
                <w:szCs w:val="20"/>
                <w:shd w:val="clear" w:color="auto" w:fill="FFFFFF"/>
              </w:rPr>
              <w:t>, Камчатский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 и</w:t>
            </w:r>
            <w:r w:rsidRPr="00D8321D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 Хабаровский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 края</w:t>
            </w:r>
            <w:r w:rsidRPr="00D8321D">
              <w:rPr>
                <w:rStyle w:val="apple-converted-space"/>
                <w:sz w:val="20"/>
                <w:szCs w:val="20"/>
                <w:shd w:val="clear" w:color="auto" w:fill="FFFFFF"/>
              </w:rPr>
              <w:t>.</w:t>
            </w:r>
          </w:p>
          <w:p w:rsidR="00BC7B34" w:rsidRPr="00D8321D" w:rsidRDefault="00BC7B34" w:rsidP="00BC7B3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6</w:t>
            </w:r>
            <w:r w:rsidRPr="00D8321D">
              <w:rPr>
                <w:rStyle w:val="apple-converted-space"/>
                <w:sz w:val="20"/>
                <w:szCs w:val="20"/>
                <w:shd w:val="clear" w:color="auto" w:fill="FFFFFF"/>
              </w:rPr>
              <w:t>)</w:t>
            </w:r>
            <w:r w:rsidRPr="00D8321D">
              <w:rPr>
                <w:sz w:val="20"/>
                <w:szCs w:val="20"/>
              </w:rPr>
              <w:t xml:space="preserve"> Здесь расположены: самый северный город России  —</w:t>
            </w:r>
            <w:r w:rsidRPr="00D8321D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D8321D">
              <w:rPr>
                <w:sz w:val="20"/>
                <w:szCs w:val="20"/>
              </w:rPr>
              <w:fldChar w:fldCharType="begin"/>
            </w:r>
            <w:r w:rsidRPr="00D8321D">
              <w:rPr>
                <w:sz w:val="20"/>
                <w:szCs w:val="20"/>
              </w:rPr>
              <w:instrText>HYPERLINK "https://ru.wikipedia.org/wiki/%D0%9F%D0%B5%D0%B2%D0%B5%D0%BA" \o "Певек"</w:instrText>
            </w:r>
            <w:r w:rsidRPr="00D8321D">
              <w:rPr>
                <w:sz w:val="20"/>
                <w:szCs w:val="20"/>
              </w:rPr>
              <w:fldChar w:fldCharType="separate"/>
            </w:r>
            <w:r w:rsidRPr="00D8321D">
              <w:rPr>
                <w:rStyle w:val="a5"/>
                <w:color w:val="auto"/>
                <w:sz w:val="20"/>
                <w:szCs w:val="20"/>
                <w:u w:val="none"/>
              </w:rPr>
              <w:t>Певек</w:t>
            </w:r>
            <w:proofErr w:type="spellEnd"/>
            <w:r w:rsidRPr="00D8321D">
              <w:rPr>
                <w:sz w:val="20"/>
                <w:szCs w:val="20"/>
              </w:rPr>
              <w:fldChar w:fldCharType="end"/>
            </w:r>
            <w:r w:rsidRPr="00D8321D">
              <w:rPr>
                <w:rStyle w:val="apple-converted-space"/>
                <w:sz w:val="20"/>
                <w:szCs w:val="20"/>
              </w:rPr>
              <w:t> </w:t>
            </w:r>
            <w:r w:rsidRPr="00D8321D">
              <w:rPr>
                <w:sz w:val="20"/>
                <w:szCs w:val="20"/>
              </w:rPr>
              <w:t>и самый восточный —</w:t>
            </w:r>
            <w:r w:rsidRPr="00D8321D">
              <w:rPr>
                <w:rStyle w:val="apple-converted-space"/>
                <w:sz w:val="20"/>
                <w:szCs w:val="20"/>
              </w:rPr>
              <w:t> </w:t>
            </w:r>
            <w:hyperlink r:id="rId23" w:tooltip="Анадырь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Анадырь</w:t>
              </w:r>
            </w:hyperlink>
            <w:r w:rsidRPr="00D8321D">
              <w:rPr>
                <w:sz w:val="20"/>
                <w:szCs w:val="20"/>
              </w:rPr>
              <w:t>, а также самое восточное постоянное поселение —</w:t>
            </w:r>
            <w:r w:rsidRPr="00D8321D">
              <w:rPr>
                <w:rStyle w:val="apple-converted-space"/>
                <w:sz w:val="20"/>
                <w:szCs w:val="20"/>
              </w:rPr>
              <w:t> </w:t>
            </w:r>
            <w:hyperlink r:id="rId24" w:tooltip="Уэлен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Уэлен</w:t>
              </w:r>
            </w:hyperlink>
            <w:r w:rsidRPr="00D8321D">
              <w:rPr>
                <w:sz w:val="20"/>
                <w:szCs w:val="20"/>
              </w:rPr>
              <w:t>.</w:t>
            </w:r>
            <w:r w:rsidRPr="00D8321D">
              <w:rPr>
                <w:sz w:val="20"/>
                <w:szCs w:val="20"/>
                <w:shd w:val="clear" w:color="auto" w:fill="FFFFFF"/>
              </w:rPr>
              <w:t xml:space="preserve"> Больше, чем в других субъектах РФ заброшенных посёлков. Ликвидация 20 </w:t>
            </w:r>
            <w:proofErr w:type="spellStart"/>
            <w:r w:rsidRPr="00D8321D">
              <w:rPr>
                <w:sz w:val="20"/>
                <w:szCs w:val="20"/>
                <w:shd w:val="clear" w:color="auto" w:fill="FFFFFF"/>
              </w:rPr>
              <w:t>пгт</w:t>
            </w:r>
            <w:proofErr w:type="spellEnd"/>
            <w:r w:rsidRPr="00D8321D">
              <w:rPr>
                <w:sz w:val="20"/>
                <w:szCs w:val="20"/>
                <w:shd w:val="clear" w:color="auto" w:fill="FFFFFF"/>
              </w:rPr>
              <w:t xml:space="preserve"> и городов в связи с истощением или отработкой месторождений, для разработки которых и строились населенные пункты.</w:t>
            </w:r>
          </w:p>
          <w:p w:rsidR="00BC7B34" w:rsidRPr="00D8321D" w:rsidRDefault="00BC7B34" w:rsidP="00BC7B34">
            <w:pPr>
              <w:pStyle w:val="a4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D8321D">
              <w:rPr>
                <w:sz w:val="20"/>
                <w:szCs w:val="20"/>
                <w:shd w:val="clear" w:color="auto" w:fill="FFFFFF"/>
              </w:rPr>
              <w:t xml:space="preserve">) остров Врангеля </w:t>
            </w:r>
          </w:p>
          <w:p w:rsidR="00BC7B34" w:rsidRPr="00D8321D" w:rsidRDefault="00BC7B34" w:rsidP="00BC7B34">
            <w:pPr>
              <w:pStyle w:val="a4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</w:t>
            </w:r>
            <w:r w:rsidRPr="00D8321D">
              <w:rPr>
                <w:sz w:val="20"/>
                <w:szCs w:val="20"/>
                <w:shd w:val="clear" w:color="auto" w:fill="FFFFFF"/>
              </w:rPr>
              <w:t>) арктический, А</w:t>
            </w:r>
          </w:p>
          <w:p w:rsidR="00BC7B34" w:rsidRPr="00D8321D" w:rsidRDefault="00BC7B34" w:rsidP="00BC7B34">
            <w:pPr>
              <w:pStyle w:val="a4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</w:t>
            </w:r>
            <w:r w:rsidRPr="00D8321D">
              <w:rPr>
                <w:sz w:val="20"/>
                <w:szCs w:val="20"/>
                <w:shd w:val="clear" w:color="auto" w:fill="FFFFFF"/>
              </w:rPr>
              <w:t xml:space="preserve">) природная зона – тундра </w:t>
            </w:r>
          </w:p>
          <w:p w:rsidR="00BC7B34" w:rsidRPr="00D8321D" w:rsidRDefault="00BC7B34" w:rsidP="00BC7B3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10</w:t>
            </w:r>
            <w:r w:rsidRPr="00D8321D">
              <w:rPr>
                <w:sz w:val="20"/>
                <w:szCs w:val="20"/>
                <w:shd w:val="clear" w:color="auto" w:fill="FFFFFF"/>
              </w:rPr>
              <w:t>) о</w:t>
            </w:r>
            <w:r w:rsidRPr="00D8321D">
              <w:rPr>
                <w:sz w:val="20"/>
                <w:szCs w:val="20"/>
              </w:rPr>
              <w:t xml:space="preserve">стров является родильным домом белых медведей, превосходящих по массе своих сухопутных сородичей. </w:t>
            </w:r>
          </w:p>
          <w:p w:rsidR="00BC7B34" w:rsidRPr="00D8321D" w:rsidRDefault="00BC7B34" w:rsidP="00BC7B3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11</w:t>
            </w:r>
            <w:r w:rsidRPr="00D8321D">
              <w:rPr>
                <w:sz w:val="20"/>
                <w:szCs w:val="20"/>
                <w:shd w:val="clear" w:color="auto" w:fill="FFFFFF"/>
              </w:rPr>
              <w:t xml:space="preserve">) северных </w:t>
            </w:r>
            <w:r w:rsidRPr="00D8321D">
              <w:rPr>
                <w:sz w:val="20"/>
                <w:szCs w:val="20"/>
              </w:rPr>
              <w:t xml:space="preserve">оленей и овцебыков 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0C5182" w:rsidRDefault="00D16633" w:rsidP="002C3705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0C5182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D16633" w:rsidRPr="000C5182" w:rsidRDefault="00D16633" w:rsidP="002C370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0C5182">
              <w:rPr>
                <w:b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2835" w:type="dxa"/>
          </w:tcPr>
          <w:p w:rsidR="00D16633" w:rsidRPr="00BC7B34" w:rsidRDefault="00D16633" w:rsidP="00BC7B34">
            <w:pPr>
              <w:tabs>
                <w:tab w:val="left" w:pos="13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</w:tcPr>
          <w:p w:rsidR="00D16633" w:rsidRPr="00D8321D" w:rsidRDefault="00D16633" w:rsidP="00BC7B3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D16633" w:rsidRPr="00D8321D" w:rsidTr="00D16633">
        <w:tc>
          <w:tcPr>
            <w:tcW w:w="14992" w:type="dxa"/>
            <w:gridSpan w:val="4"/>
          </w:tcPr>
          <w:p w:rsidR="00D16633" w:rsidRPr="00D8321D" w:rsidRDefault="00D16633" w:rsidP="00BC7B3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8-9 класс     </w:t>
            </w:r>
            <w:r w:rsidRPr="00D8321D">
              <w:rPr>
                <w:b/>
                <w:bCs/>
                <w:caps/>
                <w:sz w:val="20"/>
                <w:szCs w:val="20"/>
              </w:rPr>
              <w:t>вариант 2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BC7B34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6633" w:rsidRPr="00BC7B34" w:rsidRDefault="00D16633" w:rsidP="00BC7B34">
            <w:pPr>
              <w:jc w:val="center"/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16633" w:rsidRPr="00BC7B34" w:rsidRDefault="00D16633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По 1 б</w:t>
            </w:r>
          </w:p>
        </w:tc>
        <w:tc>
          <w:tcPr>
            <w:tcW w:w="10348" w:type="dxa"/>
          </w:tcPr>
          <w:p w:rsidR="00D16633" w:rsidRPr="00D8321D" w:rsidRDefault="00D16633" w:rsidP="00BC7B34">
            <w:pPr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В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BC7B34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6633" w:rsidRPr="00BC7B34" w:rsidRDefault="00D16633" w:rsidP="00BC7B34">
            <w:pPr>
              <w:jc w:val="center"/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16633" w:rsidRPr="00BC7B34" w:rsidRDefault="00D16633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По 0,5 б</w:t>
            </w:r>
          </w:p>
        </w:tc>
        <w:tc>
          <w:tcPr>
            <w:tcW w:w="10348" w:type="dxa"/>
          </w:tcPr>
          <w:p w:rsidR="00D16633" w:rsidRPr="00D8321D" w:rsidRDefault="00D16633" w:rsidP="00BC7B34">
            <w:pPr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АВДЖ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BC7B34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16633" w:rsidRPr="00BC7B34" w:rsidRDefault="00D16633" w:rsidP="00BC7B34">
            <w:pPr>
              <w:jc w:val="center"/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16633" w:rsidRPr="00BC7B34" w:rsidRDefault="00D16633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реку – 2 б, субъект – 1 б</w:t>
            </w:r>
          </w:p>
        </w:tc>
        <w:tc>
          <w:tcPr>
            <w:tcW w:w="10348" w:type="dxa"/>
          </w:tcPr>
          <w:p w:rsidR="00D16633" w:rsidRPr="00D8321D" w:rsidRDefault="00D16633" w:rsidP="00BC7B34">
            <w:pPr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река Лена, Г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BC7B34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16633" w:rsidRPr="00BC7B34" w:rsidRDefault="00D16633" w:rsidP="00BC7B34">
            <w:pPr>
              <w:jc w:val="center"/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16633" w:rsidRPr="00BC7B34" w:rsidRDefault="00D16633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По 1 б (в правильной последовательности)</w:t>
            </w:r>
          </w:p>
        </w:tc>
        <w:tc>
          <w:tcPr>
            <w:tcW w:w="10348" w:type="dxa"/>
          </w:tcPr>
          <w:p w:rsidR="00D16633" w:rsidRPr="00D8321D" w:rsidRDefault="00D16633" w:rsidP="00BC7B34">
            <w:pPr>
              <w:rPr>
                <w:sz w:val="20"/>
                <w:szCs w:val="20"/>
              </w:rPr>
            </w:pPr>
            <w:r w:rsidRPr="00D8321D">
              <w:rPr>
                <w:caps/>
                <w:sz w:val="20"/>
                <w:szCs w:val="20"/>
              </w:rPr>
              <w:t xml:space="preserve">вгаб 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BC7B34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16633" w:rsidRPr="00BC7B34" w:rsidRDefault="00D16633" w:rsidP="00BC7B34">
            <w:pPr>
              <w:jc w:val="center"/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D16633" w:rsidRPr="00BC7B34" w:rsidRDefault="00D16633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По 1 б</w:t>
            </w:r>
          </w:p>
        </w:tc>
        <w:tc>
          <w:tcPr>
            <w:tcW w:w="10348" w:type="dxa"/>
          </w:tcPr>
          <w:p w:rsidR="00D16633" w:rsidRPr="00D8321D" w:rsidRDefault="00D16633" w:rsidP="00BC7B34">
            <w:pPr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А) Ангара (или Нижняя Тунгуска)</w:t>
            </w:r>
          </w:p>
          <w:p w:rsidR="00D16633" w:rsidRPr="00D8321D" w:rsidRDefault="00D16633" w:rsidP="00BC7B34">
            <w:pPr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Б) Каспийское море</w:t>
            </w:r>
          </w:p>
          <w:p w:rsidR="00D16633" w:rsidRPr="00D8321D" w:rsidRDefault="00D16633" w:rsidP="00BC7B34">
            <w:pPr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В) г</w:t>
            </w:r>
            <w:proofErr w:type="gramStart"/>
            <w:r w:rsidRPr="00D8321D">
              <w:rPr>
                <w:sz w:val="20"/>
                <w:szCs w:val="20"/>
              </w:rPr>
              <w:t>.З</w:t>
            </w:r>
            <w:proofErr w:type="gramEnd"/>
            <w:r w:rsidRPr="00D8321D">
              <w:rPr>
                <w:sz w:val="20"/>
                <w:szCs w:val="20"/>
              </w:rPr>
              <w:t>еленодольск</w:t>
            </w:r>
          </w:p>
          <w:p w:rsidR="00D16633" w:rsidRPr="00D8321D" w:rsidRDefault="00D16633" w:rsidP="00BC7B34">
            <w:pPr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Г) Газ (природный газ, </w:t>
            </w:r>
            <w:proofErr w:type="spellStart"/>
            <w:r w:rsidRPr="00D8321D">
              <w:rPr>
                <w:sz w:val="20"/>
                <w:szCs w:val="20"/>
              </w:rPr>
              <w:t>газоконденсат</w:t>
            </w:r>
            <w:proofErr w:type="spellEnd"/>
            <w:r w:rsidRPr="00D8321D">
              <w:rPr>
                <w:sz w:val="20"/>
                <w:szCs w:val="20"/>
              </w:rPr>
              <w:t>)</w:t>
            </w:r>
          </w:p>
          <w:p w:rsidR="00D16633" w:rsidRPr="00D8321D" w:rsidRDefault="00D16633" w:rsidP="00BC7B34">
            <w:pPr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Д) «Северсталь»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BC7B34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16633" w:rsidRPr="00BC7B34" w:rsidRDefault="00D16633" w:rsidP="00BC7B34">
            <w:pPr>
              <w:jc w:val="center"/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D16633" w:rsidRPr="00BC7B34" w:rsidRDefault="00D16633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 xml:space="preserve">По 0,5 балла </w:t>
            </w:r>
          </w:p>
        </w:tc>
        <w:tc>
          <w:tcPr>
            <w:tcW w:w="10348" w:type="dxa"/>
          </w:tcPr>
          <w:p w:rsidR="00D16633" w:rsidRPr="00D8321D" w:rsidRDefault="00D16633" w:rsidP="00BC7B34">
            <w:pPr>
              <w:ind w:left="20" w:hanging="20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А- </w:t>
            </w:r>
            <w:r w:rsidRPr="00D8321D">
              <w:rPr>
                <w:sz w:val="20"/>
                <w:szCs w:val="20"/>
                <w:lang w:val="en-US"/>
              </w:rPr>
              <w:t>IV</w:t>
            </w:r>
            <w:r w:rsidRPr="00D8321D">
              <w:rPr>
                <w:sz w:val="20"/>
                <w:szCs w:val="20"/>
              </w:rPr>
              <w:t xml:space="preserve">-1, Б- </w:t>
            </w:r>
            <w:r w:rsidRPr="00D8321D">
              <w:rPr>
                <w:sz w:val="20"/>
                <w:szCs w:val="20"/>
                <w:lang w:val="en-US"/>
              </w:rPr>
              <w:t>III</w:t>
            </w:r>
            <w:r w:rsidRPr="00D8321D">
              <w:rPr>
                <w:sz w:val="20"/>
                <w:szCs w:val="20"/>
              </w:rPr>
              <w:t xml:space="preserve"> -2,В- </w:t>
            </w:r>
            <w:r w:rsidRPr="00D8321D">
              <w:rPr>
                <w:sz w:val="20"/>
                <w:szCs w:val="20"/>
                <w:lang w:val="en-US"/>
              </w:rPr>
              <w:t>II</w:t>
            </w:r>
            <w:r w:rsidRPr="00D8321D">
              <w:rPr>
                <w:sz w:val="20"/>
                <w:szCs w:val="20"/>
              </w:rPr>
              <w:t>-2, Г-</w:t>
            </w:r>
            <w:r w:rsidRPr="00D8321D">
              <w:rPr>
                <w:sz w:val="20"/>
                <w:szCs w:val="20"/>
                <w:lang w:val="en-US"/>
              </w:rPr>
              <w:t>I</w:t>
            </w:r>
            <w:r w:rsidRPr="00D8321D">
              <w:rPr>
                <w:sz w:val="20"/>
                <w:szCs w:val="20"/>
              </w:rPr>
              <w:t xml:space="preserve">-1 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BC7B34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16633" w:rsidRPr="00BC7B34" w:rsidRDefault="00D16633" w:rsidP="00BC7B34">
            <w:pPr>
              <w:jc w:val="center"/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D16633" w:rsidRPr="00BC7B34" w:rsidRDefault="00D16633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общее описание рельефа и его форм – 7, 5 б</w:t>
            </w:r>
          </w:p>
          <w:p w:rsidR="00D16633" w:rsidRPr="00BC7B34" w:rsidRDefault="00D16633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высоты – 4,5 б</w:t>
            </w:r>
          </w:p>
          <w:p w:rsidR="00D16633" w:rsidRPr="00BC7B34" w:rsidRDefault="00D16633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lastRenderedPageBreak/>
              <w:t xml:space="preserve">За выбор места под </w:t>
            </w:r>
            <w:proofErr w:type="spellStart"/>
            <w:r w:rsidRPr="00BC7B34">
              <w:rPr>
                <w:color w:val="000000"/>
                <w:sz w:val="20"/>
                <w:szCs w:val="20"/>
              </w:rPr>
              <w:t>ветроустановку</w:t>
            </w:r>
            <w:proofErr w:type="spellEnd"/>
            <w:r w:rsidRPr="00BC7B34">
              <w:rPr>
                <w:color w:val="000000"/>
                <w:sz w:val="20"/>
                <w:szCs w:val="20"/>
              </w:rPr>
              <w:t xml:space="preserve"> – 2 б</w:t>
            </w:r>
          </w:p>
          <w:p w:rsidR="00D16633" w:rsidRPr="00BC7B34" w:rsidRDefault="00D16633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обоснование ведения СХ – 1 б</w:t>
            </w:r>
          </w:p>
        </w:tc>
        <w:tc>
          <w:tcPr>
            <w:tcW w:w="10348" w:type="dxa"/>
          </w:tcPr>
          <w:p w:rsidR="00D16633" w:rsidRPr="00D8321D" w:rsidRDefault="00D16633" w:rsidP="00BC7B34">
            <w:pPr>
              <w:pStyle w:val="a4"/>
              <w:numPr>
                <w:ilvl w:val="1"/>
                <w:numId w:val="4"/>
              </w:numPr>
              <w:tabs>
                <w:tab w:val="left" w:pos="111"/>
              </w:tabs>
              <w:ind w:left="22" w:firstLine="141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lastRenderedPageBreak/>
              <w:t>Рельеф на карте пересеченный, в нижней части склонов много оврагов</w:t>
            </w:r>
            <w:r>
              <w:rPr>
                <w:sz w:val="20"/>
                <w:szCs w:val="20"/>
              </w:rPr>
              <w:t>.</w:t>
            </w:r>
          </w:p>
          <w:p w:rsidR="00D16633" w:rsidRPr="00D8321D" w:rsidRDefault="00D16633" w:rsidP="00BC7B34">
            <w:pPr>
              <w:tabs>
                <w:tab w:val="left" w:pos="111"/>
              </w:tabs>
              <w:ind w:firstLine="111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Вдоль рек есть обрывы, высота которых составляет 2-5 м</w:t>
            </w:r>
            <w:r>
              <w:rPr>
                <w:sz w:val="20"/>
                <w:szCs w:val="20"/>
              </w:rPr>
              <w:t>.</w:t>
            </w:r>
          </w:p>
          <w:p w:rsidR="00D16633" w:rsidRPr="00D8321D" w:rsidRDefault="00D16633" w:rsidP="00BC7B34">
            <w:pPr>
              <w:tabs>
                <w:tab w:val="left" w:pos="111"/>
              </w:tabs>
              <w:ind w:firstLine="111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Некоторые овраги имеют количественные показатели: в числителе – ширина между бровками в м, в знаменателе – </w:t>
            </w:r>
            <w:r w:rsidRPr="00D8321D">
              <w:rPr>
                <w:sz w:val="20"/>
                <w:szCs w:val="20"/>
              </w:rPr>
              <w:lastRenderedPageBreak/>
              <w:t>глубина в м. Например, ширина – 32 м, глубина – 2 м</w:t>
            </w:r>
            <w:proofErr w:type="gramStart"/>
            <w:r w:rsidRPr="00D832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D16633" w:rsidRPr="00D8321D" w:rsidRDefault="00D16633" w:rsidP="00BC7B34">
            <w:pPr>
              <w:tabs>
                <w:tab w:val="left" w:pos="111"/>
              </w:tabs>
              <w:ind w:firstLine="111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D8321D">
              <w:rPr>
                <w:sz w:val="20"/>
                <w:szCs w:val="20"/>
              </w:rPr>
              <w:t>Точка с наибольшей абсолютной высотой – 216,4 м, находится в западной части карты</w:t>
            </w:r>
            <w:r>
              <w:rPr>
                <w:sz w:val="20"/>
                <w:szCs w:val="20"/>
              </w:rPr>
              <w:t>;</w:t>
            </w:r>
            <w:r w:rsidRPr="00D8321D">
              <w:rPr>
                <w:sz w:val="20"/>
                <w:szCs w:val="20"/>
              </w:rPr>
              <w:t xml:space="preserve"> наименьшей – урез воды в р. </w:t>
            </w:r>
            <w:proofErr w:type="spellStart"/>
            <w:r w:rsidRPr="00D8321D">
              <w:rPr>
                <w:sz w:val="20"/>
                <w:szCs w:val="20"/>
              </w:rPr>
              <w:t>Соть</w:t>
            </w:r>
            <w:proofErr w:type="spellEnd"/>
            <w:r w:rsidRPr="00D8321D">
              <w:rPr>
                <w:sz w:val="20"/>
                <w:szCs w:val="20"/>
              </w:rPr>
              <w:t>, 108,1 м, – в юго-восточной части карты</w:t>
            </w:r>
            <w:r>
              <w:rPr>
                <w:sz w:val="20"/>
                <w:szCs w:val="20"/>
              </w:rPr>
              <w:t>.</w:t>
            </w:r>
            <w:r w:rsidRPr="00D8321D">
              <w:rPr>
                <w:sz w:val="20"/>
                <w:szCs w:val="20"/>
              </w:rPr>
              <w:t xml:space="preserve"> </w:t>
            </w:r>
          </w:p>
          <w:p w:rsidR="00D16633" w:rsidRPr="004D1674" w:rsidRDefault="00D16633" w:rsidP="00BC7B34">
            <w:pPr>
              <w:tabs>
                <w:tab w:val="left" w:pos="187"/>
                <w:tab w:val="left" w:pos="3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 </w:t>
            </w:r>
            <w:r w:rsidRPr="00D91941">
              <w:rPr>
                <w:sz w:val="20"/>
                <w:szCs w:val="20"/>
              </w:rPr>
              <w:t>максимальный перепад высот (наибольшая относительная высота – разность между наибольшей и наименьшей абсолютными высотами) – 216,4-108,1=108,3 м</w:t>
            </w:r>
            <w:r>
              <w:rPr>
                <w:sz w:val="20"/>
                <w:szCs w:val="20"/>
              </w:rPr>
              <w:t>.</w:t>
            </w:r>
            <w:r w:rsidRPr="00D91941">
              <w:rPr>
                <w:b/>
                <w:sz w:val="20"/>
                <w:szCs w:val="20"/>
              </w:rPr>
              <w:t xml:space="preserve"> </w:t>
            </w:r>
            <w:r w:rsidRPr="004D1674">
              <w:rPr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> </w:t>
            </w:r>
            <w:r w:rsidRPr="004D1674">
              <w:rPr>
                <w:sz w:val="20"/>
                <w:szCs w:val="20"/>
              </w:rPr>
              <w:t>Наименьшая относительная высота – это 1) разность между горизонталями, которая составляет 5 м или 2) разница между значением на горизонтали и урезом воды в реке, что составляет 220-215,4=4,6 (м)</w:t>
            </w:r>
            <w:proofErr w:type="gramStart"/>
            <w:r w:rsidRPr="004D1674">
              <w:rPr>
                <w:sz w:val="20"/>
                <w:szCs w:val="20"/>
              </w:rPr>
              <w:t xml:space="preserve"> </w:t>
            </w:r>
            <w:r w:rsidRPr="004D1674">
              <w:rPr>
                <w:b/>
                <w:sz w:val="20"/>
                <w:szCs w:val="20"/>
              </w:rPr>
              <w:t>.</w:t>
            </w:r>
            <w:proofErr w:type="gramEnd"/>
          </w:p>
          <w:p w:rsidR="00D16633" w:rsidRPr="004D1674" w:rsidRDefault="00D16633" w:rsidP="00BC7B34">
            <w:pPr>
              <w:tabs>
                <w:tab w:val="left" w:pos="187"/>
              </w:tabs>
              <w:ind w:firstLine="51"/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 xml:space="preserve">5) Формы склонов на карте в большинстве случаев выпуклые, в юго-западной части – прямые (ровные). </w:t>
            </w:r>
          </w:p>
          <w:p w:rsidR="00D16633" w:rsidRPr="004D1674" w:rsidRDefault="00D16633" w:rsidP="00BC7B34">
            <w:pPr>
              <w:ind w:firstLine="51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 xml:space="preserve">6) правый </w:t>
            </w:r>
          </w:p>
          <w:p w:rsidR="00D16633" w:rsidRPr="004D1674" w:rsidRDefault="00D16633" w:rsidP="00BC7B34">
            <w:pPr>
              <w:ind w:firstLine="51"/>
              <w:rPr>
                <w:b/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 xml:space="preserve">7) </w:t>
            </w:r>
            <w:proofErr w:type="spellStart"/>
            <w:r w:rsidRPr="004D1674">
              <w:rPr>
                <w:sz w:val="20"/>
                <w:szCs w:val="20"/>
              </w:rPr>
              <w:t>Ветроэлектростанцию</w:t>
            </w:r>
            <w:proofErr w:type="spellEnd"/>
            <w:r w:rsidRPr="004D1674">
              <w:rPr>
                <w:sz w:val="20"/>
                <w:szCs w:val="20"/>
              </w:rPr>
              <w:t xml:space="preserve"> – у </w:t>
            </w:r>
            <w:proofErr w:type="spellStart"/>
            <w:proofErr w:type="gramStart"/>
            <w:r w:rsidRPr="004D1674">
              <w:rPr>
                <w:sz w:val="20"/>
                <w:szCs w:val="20"/>
              </w:rPr>
              <w:t>пос</w:t>
            </w:r>
            <w:proofErr w:type="spellEnd"/>
            <w:proofErr w:type="gramEnd"/>
            <w:r w:rsidRPr="004D1674">
              <w:rPr>
                <w:sz w:val="20"/>
                <w:szCs w:val="20"/>
              </w:rPr>
              <w:t xml:space="preserve">, </w:t>
            </w:r>
            <w:proofErr w:type="spellStart"/>
            <w:r w:rsidRPr="004D1674">
              <w:rPr>
                <w:sz w:val="20"/>
                <w:szCs w:val="20"/>
              </w:rPr>
              <w:t>Шуринга</w:t>
            </w:r>
            <w:proofErr w:type="spellEnd"/>
            <w:r w:rsidRPr="004D1674">
              <w:rPr>
                <w:sz w:val="20"/>
                <w:szCs w:val="20"/>
              </w:rPr>
              <w:t>, самая ближайшая высота – 216,4 м и удалённость от поселка – около 500 м</w:t>
            </w:r>
            <w:r>
              <w:rPr>
                <w:sz w:val="20"/>
                <w:szCs w:val="20"/>
              </w:rPr>
              <w:t>.</w:t>
            </w:r>
            <w:r w:rsidRPr="004D1674">
              <w:rPr>
                <w:sz w:val="20"/>
                <w:szCs w:val="20"/>
              </w:rPr>
              <w:t xml:space="preserve"> </w:t>
            </w:r>
          </w:p>
          <w:p w:rsidR="00D16633" w:rsidRPr="00D16633" w:rsidRDefault="00D16633" w:rsidP="00D16633">
            <w:pPr>
              <w:tabs>
                <w:tab w:val="left" w:pos="111"/>
                <w:tab w:val="left" w:pos="709"/>
              </w:tabs>
              <w:ind w:firstLine="111"/>
              <w:jc w:val="both"/>
              <w:rPr>
                <w:color w:val="FF0000"/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8) Земледелие – небольшие уклоны, садоводство – есть сады</w:t>
            </w:r>
            <w:r w:rsidRPr="004D1674">
              <w:rPr>
                <w:b/>
                <w:sz w:val="20"/>
                <w:szCs w:val="20"/>
              </w:rPr>
              <w:t xml:space="preserve">. </w:t>
            </w:r>
            <w:r w:rsidRPr="009B739D">
              <w:rPr>
                <w:sz w:val="20"/>
                <w:szCs w:val="20"/>
              </w:rPr>
              <w:t>Возможно рыболовство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BC7B34">
            <w:pPr>
              <w:jc w:val="center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</w:tcPr>
          <w:p w:rsidR="00D16633" w:rsidRPr="00BC7B34" w:rsidRDefault="00D16633" w:rsidP="00BC7B34">
            <w:pPr>
              <w:jc w:val="center"/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D16633" w:rsidRPr="00BC7B34" w:rsidRDefault="00D16633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угаданную территорию – 1,5 б</w:t>
            </w:r>
          </w:p>
          <w:p w:rsidR="00D16633" w:rsidRPr="00BC7B34" w:rsidRDefault="00D16633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климат – 2,5 б</w:t>
            </w:r>
          </w:p>
          <w:p w:rsidR="00D16633" w:rsidRPr="00BC7B34" w:rsidRDefault="00D16633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природную зону – 2 б</w:t>
            </w:r>
          </w:p>
          <w:p w:rsidR="00D16633" w:rsidRPr="00BC7B34" w:rsidRDefault="00D16633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специализацию – 5,5 б</w:t>
            </w:r>
          </w:p>
          <w:p w:rsidR="00D16633" w:rsidRPr="00BC7B34" w:rsidRDefault="00D16633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народ и общие признаки хозяйства народов  – 4 б</w:t>
            </w:r>
          </w:p>
          <w:p w:rsidR="00D16633" w:rsidRPr="00BC7B34" w:rsidRDefault="00D16633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обоснование  причин образования болот  – 5 б</w:t>
            </w:r>
          </w:p>
          <w:p w:rsidR="00D16633" w:rsidRPr="00BC7B34" w:rsidRDefault="00D16633" w:rsidP="00BC7B34">
            <w:pPr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типы и формы рельефа – 1,5 б</w:t>
            </w:r>
          </w:p>
        </w:tc>
        <w:tc>
          <w:tcPr>
            <w:tcW w:w="10348" w:type="dxa"/>
          </w:tcPr>
          <w:p w:rsidR="00D16633" w:rsidRPr="00D8321D" w:rsidRDefault="00D16633" w:rsidP="00BC7B34">
            <w:pPr>
              <w:pStyle w:val="a4"/>
              <w:numPr>
                <w:ilvl w:val="0"/>
                <w:numId w:val="6"/>
              </w:numPr>
              <w:ind w:left="305" w:hanging="283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А - Валдайская возвышенность </w:t>
            </w:r>
          </w:p>
          <w:p w:rsidR="00D16633" w:rsidRPr="00D8321D" w:rsidRDefault="00D16633" w:rsidP="00BC7B34">
            <w:pPr>
              <w:ind w:firstLine="284"/>
              <w:rPr>
                <w:sz w:val="20"/>
                <w:szCs w:val="20"/>
              </w:rPr>
            </w:pPr>
            <w:proofErr w:type="gramStart"/>
            <w:r w:rsidRPr="00D8321D">
              <w:rPr>
                <w:sz w:val="20"/>
                <w:szCs w:val="20"/>
              </w:rPr>
              <w:t>Б</w:t>
            </w:r>
            <w:proofErr w:type="gramEnd"/>
            <w:r w:rsidRPr="00D8321D">
              <w:rPr>
                <w:sz w:val="20"/>
                <w:szCs w:val="20"/>
              </w:rPr>
              <w:t xml:space="preserve"> - Барабинская низменность  </w:t>
            </w:r>
          </w:p>
          <w:p w:rsidR="00D16633" w:rsidRPr="00D8321D" w:rsidRDefault="00D16633" w:rsidP="00BC7B34">
            <w:pPr>
              <w:ind w:firstLine="284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В – Средне-Сибирское плоскогорье (</w:t>
            </w:r>
            <w:proofErr w:type="gramStart"/>
            <w:r w:rsidRPr="00D8321D">
              <w:rPr>
                <w:sz w:val="20"/>
                <w:szCs w:val="20"/>
              </w:rPr>
              <w:t>с-в</w:t>
            </w:r>
            <w:proofErr w:type="gramEnd"/>
            <w:r w:rsidRPr="00D8321D">
              <w:rPr>
                <w:sz w:val="20"/>
                <w:szCs w:val="20"/>
              </w:rPr>
              <w:t xml:space="preserve"> окраина Вилюйского плато)</w:t>
            </w:r>
          </w:p>
          <w:p w:rsidR="00D16633" w:rsidRPr="00D8321D" w:rsidRDefault="00D16633" w:rsidP="00BC7B34">
            <w:pPr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2) А - смешанные и широколиственные леса европейской части России</w:t>
            </w:r>
          </w:p>
          <w:p w:rsidR="00D16633" w:rsidRPr="00D8321D" w:rsidRDefault="00D16633" w:rsidP="00BC7B34">
            <w:pPr>
              <w:ind w:firstLine="284"/>
              <w:rPr>
                <w:sz w:val="20"/>
                <w:szCs w:val="20"/>
              </w:rPr>
            </w:pPr>
            <w:proofErr w:type="gramStart"/>
            <w:r w:rsidRPr="00D8321D">
              <w:rPr>
                <w:sz w:val="20"/>
                <w:szCs w:val="20"/>
              </w:rPr>
              <w:t>Б</w:t>
            </w:r>
            <w:proofErr w:type="gramEnd"/>
            <w:r w:rsidRPr="00D8321D">
              <w:rPr>
                <w:sz w:val="20"/>
                <w:szCs w:val="20"/>
              </w:rPr>
              <w:t xml:space="preserve"> – лесостепь</w:t>
            </w:r>
          </w:p>
          <w:p w:rsidR="00D16633" w:rsidRPr="00D8321D" w:rsidRDefault="00D16633" w:rsidP="00BC7B34">
            <w:pPr>
              <w:ind w:firstLine="284"/>
              <w:rPr>
                <w:sz w:val="20"/>
                <w:szCs w:val="20"/>
              </w:rPr>
            </w:pPr>
            <w:proofErr w:type="gramStart"/>
            <w:r w:rsidRPr="00D8321D">
              <w:rPr>
                <w:sz w:val="20"/>
                <w:szCs w:val="20"/>
              </w:rPr>
              <w:t>В</w:t>
            </w:r>
            <w:proofErr w:type="gramEnd"/>
            <w:r w:rsidRPr="00D8321D">
              <w:rPr>
                <w:sz w:val="20"/>
                <w:szCs w:val="20"/>
              </w:rPr>
              <w:t xml:space="preserve"> - тайга</w:t>
            </w:r>
          </w:p>
          <w:p w:rsidR="00D16633" w:rsidRPr="00D8321D" w:rsidRDefault="00D16633" w:rsidP="00BC7B34">
            <w:pPr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3) А – Умеренный климатический пояс, область ум</w:t>
            </w:r>
            <w:r>
              <w:rPr>
                <w:sz w:val="20"/>
                <w:szCs w:val="20"/>
              </w:rPr>
              <w:t>еренно</w:t>
            </w:r>
            <w:r w:rsidRPr="00D8321D">
              <w:rPr>
                <w:sz w:val="20"/>
                <w:szCs w:val="20"/>
              </w:rPr>
              <w:t>-конт</w:t>
            </w:r>
            <w:r>
              <w:rPr>
                <w:sz w:val="20"/>
                <w:szCs w:val="20"/>
              </w:rPr>
              <w:t>инентального</w:t>
            </w:r>
            <w:r w:rsidRPr="00D8321D">
              <w:rPr>
                <w:sz w:val="20"/>
                <w:szCs w:val="20"/>
              </w:rPr>
              <w:t xml:space="preserve"> климата</w:t>
            </w:r>
          </w:p>
          <w:p w:rsidR="00D16633" w:rsidRPr="00D8321D" w:rsidRDefault="00D16633" w:rsidP="00BC7B34">
            <w:pPr>
              <w:ind w:firstLine="284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Б – Умеренный климатический пояс, область </w:t>
            </w:r>
            <w:proofErr w:type="gramStart"/>
            <w:r w:rsidRPr="00D8321D">
              <w:rPr>
                <w:sz w:val="20"/>
                <w:szCs w:val="20"/>
              </w:rPr>
              <w:t>континент</w:t>
            </w:r>
            <w:r>
              <w:rPr>
                <w:sz w:val="20"/>
                <w:szCs w:val="20"/>
              </w:rPr>
              <w:t>ального</w:t>
            </w:r>
            <w:proofErr w:type="gramEnd"/>
            <w:r w:rsidRPr="00D8321D">
              <w:rPr>
                <w:sz w:val="20"/>
                <w:szCs w:val="20"/>
              </w:rPr>
              <w:t xml:space="preserve"> климат </w:t>
            </w:r>
          </w:p>
          <w:p w:rsidR="00D16633" w:rsidRPr="00D8321D" w:rsidRDefault="00D16633" w:rsidP="00BC7B34">
            <w:pPr>
              <w:ind w:firstLine="284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В – Субарктический пояс, область резко-конт</w:t>
            </w:r>
            <w:r>
              <w:rPr>
                <w:sz w:val="20"/>
                <w:szCs w:val="20"/>
              </w:rPr>
              <w:t>инентального</w:t>
            </w:r>
            <w:r w:rsidRPr="00D8321D">
              <w:rPr>
                <w:sz w:val="20"/>
                <w:szCs w:val="20"/>
              </w:rPr>
              <w:t xml:space="preserve"> климата</w:t>
            </w:r>
          </w:p>
          <w:p w:rsidR="00D16633" w:rsidRDefault="00D16633" w:rsidP="00BC7B34">
            <w:pPr>
              <w:ind w:left="284" w:hanging="284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4)  Истоки Волги, З</w:t>
            </w:r>
            <w:r>
              <w:rPr>
                <w:sz w:val="20"/>
                <w:szCs w:val="20"/>
              </w:rPr>
              <w:t xml:space="preserve">ападной </w:t>
            </w:r>
            <w:r w:rsidRPr="004D1674">
              <w:rPr>
                <w:sz w:val="20"/>
                <w:szCs w:val="20"/>
              </w:rPr>
              <w:t>Двины</w:t>
            </w:r>
            <w:r>
              <w:rPr>
                <w:sz w:val="20"/>
                <w:szCs w:val="20"/>
              </w:rPr>
              <w:t>,</w:t>
            </w:r>
            <w:r w:rsidRPr="004D1674">
              <w:rPr>
                <w:sz w:val="20"/>
                <w:szCs w:val="20"/>
              </w:rPr>
              <w:t xml:space="preserve"> Днепра.</w:t>
            </w:r>
          </w:p>
          <w:p w:rsidR="00D16633" w:rsidRDefault="00D16633" w:rsidP="00BC7B34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Pr="00D91941">
              <w:rPr>
                <w:sz w:val="20"/>
                <w:szCs w:val="20"/>
              </w:rPr>
              <w:t>озеро Чаны – самое крупное по площади в Западной Сибири</w:t>
            </w:r>
            <w:r>
              <w:rPr>
                <w:sz w:val="20"/>
                <w:szCs w:val="20"/>
              </w:rPr>
              <w:t>.</w:t>
            </w:r>
          </w:p>
          <w:p w:rsidR="00D16633" w:rsidRDefault="00D16633" w:rsidP="00BC7B34">
            <w:pPr>
              <w:ind w:left="284" w:hanging="284"/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 xml:space="preserve">6) </w:t>
            </w:r>
            <w:r w:rsidRPr="00D91941">
              <w:rPr>
                <w:sz w:val="20"/>
                <w:szCs w:val="20"/>
              </w:rPr>
              <w:t xml:space="preserve">сельское хозяйство,  рекреация и туризм (оз. Селигер, оз. Валдай, </w:t>
            </w:r>
            <w:proofErr w:type="spellStart"/>
            <w:r w:rsidRPr="00D91941">
              <w:rPr>
                <w:sz w:val="20"/>
                <w:szCs w:val="20"/>
              </w:rPr>
              <w:t>нац</w:t>
            </w:r>
            <w:proofErr w:type="gramStart"/>
            <w:r w:rsidRPr="00D91941">
              <w:rPr>
                <w:sz w:val="20"/>
                <w:szCs w:val="20"/>
              </w:rPr>
              <w:t>.п</w:t>
            </w:r>
            <w:proofErr w:type="gramEnd"/>
            <w:r w:rsidRPr="00D91941">
              <w:rPr>
                <w:sz w:val="20"/>
                <w:szCs w:val="20"/>
              </w:rPr>
              <w:t>арк</w:t>
            </w:r>
            <w:proofErr w:type="spellEnd"/>
            <w:r w:rsidRPr="00D91941">
              <w:rPr>
                <w:sz w:val="20"/>
                <w:szCs w:val="20"/>
              </w:rPr>
              <w:t xml:space="preserve"> «Валдайский»), заповедные территории – есть ООПТ</w:t>
            </w:r>
            <w:r w:rsidRPr="004D1674">
              <w:rPr>
                <w:sz w:val="20"/>
                <w:szCs w:val="20"/>
              </w:rPr>
              <w:t xml:space="preserve"> (</w:t>
            </w:r>
            <w:proofErr w:type="spellStart"/>
            <w:r w:rsidRPr="004D1674">
              <w:rPr>
                <w:sz w:val="20"/>
                <w:szCs w:val="20"/>
              </w:rPr>
              <w:t>Кирзинский</w:t>
            </w:r>
            <w:proofErr w:type="spellEnd"/>
            <w:r w:rsidRPr="004D1674">
              <w:rPr>
                <w:sz w:val="20"/>
                <w:szCs w:val="20"/>
              </w:rPr>
              <w:t xml:space="preserve"> заказник, Центрально-</w:t>
            </w:r>
            <w:r>
              <w:rPr>
                <w:sz w:val="20"/>
                <w:szCs w:val="20"/>
              </w:rPr>
              <w:t>Л</w:t>
            </w:r>
            <w:r w:rsidRPr="004D1674">
              <w:rPr>
                <w:sz w:val="20"/>
                <w:szCs w:val="20"/>
              </w:rPr>
              <w:t>есной заповедник)</w:t>
            </w:r>
          </w:p>
          <w:p w:rsidR="00D16633" w:rsidRDefault="00D16633" w:rsidP="00BC7B34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</w:t>
            </w:r>
            <w:r w:rsidRPr="004D1674">
              <w:rPr>
                <w:sz w:val="20"/>
                <w:szCs w:val="20"/>
              </w:rPr>
              <w:t xml:space="preserve">Тайга – </w:t>
            </w:r>
            <w:r w:rsidRPr="00D91941">
              <w:rPr>
                <w:sz w:val="20"/>
                <w:szCs w:val="20"/>
              </w:rPr>
              <w:t>хвойные леса умеренного пояса</w:t>
            </w:r>
            <w:r w:rsidRPr="004D1674">
              <w:rPr>
                <w:sz w:val="20"/>
                <w:szCs w:val="20"/>
              </w:rPr>
              <w:t xml:space="preserve"> северного полушария</w:t>
            </w:r>
            <w:r w:rsidRPr="00D8321D">
              <w:rPr>
                <w:sz w:val="20"/>
                <w:szCs w:val="20"/>
              </w:rPr>
              <w:t xml:space="preserve">. </w:t>
            </w:r>
          </w:p>
          <w:p w:rsidR="00D16633" w:rsidRPr="00D8321D" w:rsidRDefault="00D16633" w:rsidP="00BC7B34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</w:t>
            </w:r>
            <w:r w:rsidRPr="00D8321D">
              <w:rPr>
                <w:sz w:val="20"/>
                <w:szCs w:val="20"/>
              </w:rPr>
              <w:t xml:space="preserve">Светлохвойная тайга от </w:t>
            </w:r>
            <w:proofErr w:type="gramStart"/>
            <w:r w:rsidRPr="00D8321D">
              <w:rPr>
                <w:sz w:val="20"/>
                <w:szCs w:val="20"/>
              </w:rPr>
              <w:t>тёмнохвойной</w:t>
            </w:r>
            <w:proofErr w:type="gramEnd"/>
            <w:r w:rsidRPr="00D8321D">
              <w:rPr>
                <w:sz w:val="20"/>
                <w:szCs w:val="20"/>
              </w:rPr>
              <w:t xml:space="preserve"> отличается составом хвойных пород. Св</w:t>
            </w:r>
            <w:r>
              <w:rPr>
                <w:sz w:val="20"/>
                <w:szCs w:val="20"/>
              </w:rPr>
              <w:t xml:space="preserve">етлохвойная  </w:t>
            </w:r>
            <w:r w:rsidRPr="00D8321D">
              <w:rPr>
                <w:sz w:val="20"/>
                <w:szCs w:val="20"/>
              </w:rPr>
              <w:t xml:space="preserve">тайга – преобладают сосна, лиственница, в </w:t>
            </w:r>
            <w:proofErr w:type="gramStart"/>
            <w:r w:rsidRPr="00D8321D">
              <w:rPr>
                <w:sz w:val="20"/>
                <w:szCs w:val="20"/>
              </w:rPr>
              <w:t>темнохв</w:t>
            </w:r>
            <w:r>
              <w:rPr>
                <w:sz w:val="20"/>
                <w:szCs w:val="20"/>
              </w:rPr>
              <w:t>ойной</w:t>
            </w:r>
            <w:proofErr w:type="gramEnd"/>
            <w:r w:rsidRPr="00D8321D">
              <w:rPr>
                <w:sz w:val="20"/>
                <w:szCs w:val="20"/>
              </w:rPr>
              <w:t xml:space="preserve"> – ель, пихта, кедр.</w:t>
            </w:r>
          </w:p>
          <w:p w:rsidR="00D16633" w:rsidRPr="004D1674" w:rsidRDefault="00D16633" w:rsidP="00BC7B34">
            <w:pPr>
              <w:ind w:left="425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8321D">
              <w:rPr>
                <w:sz w:val="20"/>
                <w:szCs w:val="20"/>
              </w:rPr>
              <w:t xml:space="preserve">) </w:t>
            </w:r>
            <w:r w:rsidRPr="004D1674">
              <w:rPr>
                <w:sz w:val="20"/>
                <w:szCs w:val="20"/>
              </w:rPr>
              <w:t>во-первых, избыточное увлажнение (</w:t>
            </w:r>
            <w:proofErr w:type="spellStart"/>
            <w:r w:rsidRPr="004D1674">
              <w:rPr>
                <w:sz w:val="20"/>
                <w:szCs w:val="20"/>
              </w:rPr>
              <w:t>коэфциент</w:t>
            </w:r>
            <w:proofErr w:type="spellEnd"/>
            <w:r w:rsidRPr="004D1674">
              <w:rPr>
                <w:sz w:val="20"/>
                <w:szCs w:val="20"/>
              </w:rPr>
              <w:t xml:space="preserve"> увлажнения </w:t>
            </w:r>
            <w:r>
              <w:rPr>
                <w:sz w:val="20"/>
                <w:szCs w:val="20"/>
              </w:rPr>
              <w:t>–</w:t>
            </w:r>
            <w:r w:rsidRPr="004D1674">
              <w:rPr>
                <w:sz w:val="20"/>
                <w:szCs w:val="20"/>
              </w:rPr>
              <w:t xml:space="preserve"> больше</w:t>
            </w:r>
            <w:r>
              <w:rPr>
                <w:sz w:val="20"/>
                <w:szCs w:val="20"/>
              </w:rPr>
              <w:t xml:space="preserve"> </w:t>
            </w:r>
            <w:r w:rsidRPr="004D1674">
              <w:rPr>
                <w:sz w:val="20"/>
                <w:szCs w:val="20"/>
              </w:rPr>
              <w:t xml:space="preserve">1), т.к. количество осадков  превышает испарение.  </w:t>
            </w:r>
          </w:p>
          <w:p w:rsidR="00D16633" w:rsidRPr="004D1674" w:rsidRDefault="00D16633" w:rsidP="00BC7B34">
            <w:pPr>
              <w:ind w:left="425" w:hanging="425"/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 xml:space="preserve">во-вторых,  высокое залегание грунтовых вод </w:t>
            </w:r>
          </w:p>
          <w:p w:rsidR="00D16633" w:rsidRPr="004D1674" w:rsidRDefault="00D16633" w:rsidP="00BC7B34">
            <w:pPr>
              <w:ind w:left="425" w:hanging="425"/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в-третьих, мерзлотные  породы, которые не позволяют влаге просачиваться вглубь.</w:t>
            </w:r>
          </w:p>
          <w:p w:rsidR="00D16633" w:rsidRPr="00270850" w:rsidRDefault="00D16633" w:rsidP="00BC7B34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 т</w:t>
            </w:r>
            <w:r w:rsidRPr="00D8321D">
              <w:rPr>
                <w:sz w:val="20"/>
                <w:szCs w:val="20"/>
              </w:rPr>
              <w:t xml:space="preserve">акже </w:t>
            </w:r>
            <w:r>
              <w:rPr>
                <w:sz w:val="20"/>
                <w:szCs w:val="20"/>
              </w:rPr>
              <w:t xml:space="preserve">слабое </w:t>
            </w:r>
            <w:r w:rsidRPr="00D8321D">
              <w:rPr>
                <w:sz w:val="20"/>
                <w:szCs w:val="20"/>
              </w:rPr>
              <w:t xml:space="preserve">испарение с поверхности, занятой тайгой. 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D8321D" w:rsidRDefault="00D16633" w:rsidP="000610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16633" w:rsidRPr="00AD0C7D" w:rsidRDefault="00D16633" w:rsidP="00BC7B34">
            <w:pPr>
              <w:pStyle w:val="a4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:rsidR="00D16633" w:rsidRPr="00BC7B34" w:rsidRDefault="00D16633" w:rsidP="00BC7B34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угаданный субъект РФ – 2б</w:t>
            </w:r>
          </w:p>
          <w:p w:rsidR="00D16633" w:rsidRPr="00BC7B34" w:rsidRDefault="00D16633" w:rsidP="00BC7B34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C7B34">
              <w:rPr>
                <w:color w:val="000000"/>
                <w:sz w:val="20"/>
                <w:szCs w:val="20"/>
              </w:rPr>
              <w:t>За географическое положение  – 9 б</w:t>
            </w:r>
          </w:p>
          <w:p w:rsidR="00D16633" w:rsidRPr="00BC7B34" w:rsidRDefault="00D16633" w:rsidP="00BC7B34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геологическую специфику – 6 б</w:t>
            </w:r>
          </w:p>
          <w:p w:rsidR="00D16633" w:rsidRPr="00BC7B34" w:rsidRDefault="00D16633" w:rsidP="00BC7B34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природные риски – 5 б</w:t>
            </w:r>
          </w:p>
          <w:p w:rsidR="00D16633" w:rsidRPr="00BC7B34" w:rsidRDefault="00D16633" w:rsidP="00BC7B34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 xml:space="preserve">За расчёт плотности </w:t>
            </w:r>
            <w:r w:rsidRPr="00BC7B34">
              <w:rPr>
                <w:color w:val="000000"/>
                <w:sz w:val="20"/>
                <w:szCs w:val="20"/>
              </w:rPr>
              <w:lastRenderedPageBreak/>
              <w:t>населения и анализ  – 2 б</w:t>
            </w:r>
          </w:p>
          <w:p w:rsidR="00D16633" w:rsidRPr="00BC7B34" w:rsidRDefault="00D16633" w:rsidP="00BC7B34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решение демографической задачи  – 3 б</w:t>
            </w:r>
          </w:p>
          <w:p w:rsidR="00D16633" w:rsidRPr="00BC7B34" w:rsidRDefault="00D16633" w:rsidP="00BC7B34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экономическую специализацию – 6 б</w:t>
            </w:r>
          </w:p>
          <w:p w:rsidR="00D16633" w:rsidRPr="00BC7B34" w:rsidRDefault="00D16633" w:rsidP="00BC7B34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климатический пояс – 1,5 б</w:t>
            </w:r>
          </w:p>
          <w:p w:rsidR="00D16633" w:rsidRPr="00BC7B34" w:rsidRDefault="00D16633" w:rsidP="00BC7B34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природную зону – 3 б</w:t>
            </w:r>
          </w:p>
          <w:p w:rsidR="00D16633" w:rsidRPr="00AD0C7D" w:rsidRDefault="00D16633" w:rsidP="00BC7B34">
            <w:pPr>
              <w:pStyle w:val="a4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BC7B34">
              <w:rPr>
                <w:color w:val="000000"/>
                <w:sz w:val="20"/>
                <w:szCs w:val="20"/>
              </w:rPr>
              <w:t>За проблемы развития территории – 4,5 б</w:t>
            </w:r>
          </w:p>
        </w:tc>
        <w:tc>
          <w:tcPr>
            <w:tcW w:w="10348" w:type="dxa"/>
          </w:tcPr>
          <w:p w:rsidR="00D16633" w:rsidRPr="00D8321D" w:rsidRDefault="00D16633" w:rsidP="00BC7B34">
            <w:pPr>
              <w:rPr>
                <w:sz w:val="20"/>
                <w:szCs w:val="20"/>
              </w:rPr>
            </w:pPr>
            <w:r w:rsidRPr="00D8321D"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Субъект – </w:t>
            </w:r>
            <w:proofErr w:type="spellStart"/>
            <w:r w:rsidRPr="00D8321D">
              <w:rPr>
                <w:sz w:val="20"/>
                <w:szCs w:val="20"/>
              </w:rPr>
              <w:t>Сахали́нская</w:t>
            </w:r>
            <w:proofErr w:type="spellEnd"/>
            <w:r w:rsidRPr="00D8321D">
              <w:rPr>
                <w:sz w:val="20"/>
                <w:szCs w:val="20"/>
              </w:rPr>
              <w:t xml:space="preserve"> </w:t>
            </w:r>
            <w:proofErr w:type="spellStart"/>
            <w:r w:rsidRPr="00D8321D">
              <w:rPr>
                <w:sz w:val="20"/>
                <w:szCs w:val="20"/>
              </w:rPr>
              <w:t>о́бласть</w:t>
            </w:r>
            <w:proofErr w:type="spellEnd"/>
            <w:proofErr w:type="gramStart"/>
            <w:r w:rsidRPr="00D8321D">
              <w:rPr>
                <w:sz w:val="20"/>
                <w:szCs w:val="20"/>
              </w:rPr>
              <w:t> .</w:t>
            </w:r>
            <w:proofErr w:type="gramEnd"/>
            <w:r w:rsidRPr="00D8321D">
              <w:rPr>
                <w:sz w:val="20"/>
                <w:szCs w:val="20"/>
              </w:rPr>
              <w:t xml:space="preserve"> </w:t>
            </w:r>
          </w:p>
          <w:p w:rsidR="00D16633" w:rsidRPr="00D8321D" w:rsidRDefault="00D16633" w:rsidP="00BC7B34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>Область находится в Азиатско-Тихоокеанском регионе, это одна из самых восточных территорий России и единственная область, полностью расположенная на островах (остров </w:t>
            </w:r>
            <w:hyperlink r:id="rId25" w:tooltip="Сахалин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Сахалин</w:t>
              </w:r>
            </w:hyperlink>
            <w:r w:rsidRPr="00D8321D">
              <w:rPr>
                <w:sz w:val="20"/>
                <w:szCs w:val="20"/>
              </w:rPr>
              <w:t> и </w:t>
            </w:r>
            <w:hyperlink r:id="rId26" w:tooltip="Курильские острова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Курильские острова</w:t>
              </w:r>
            </w:hyperlink>
            <w:r w:rsidRPr="00D8321D">
              <w:rPr>
                <w:sz w:val="20"/>
                <w:szCs w:val="20"/>
              </w:rPr>
              <w:t>). В её состав входят 59 островов:  </w:t>
            </w:r>
            <w:hyperlink r:id="rId27" w:tooltip="Сахалин" w:history="1">
              <w:proofErr w:type="gramStart"/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Сахалин</w:t>
              </w:r>
            </w:hyperlink>
            <w:r w:rsidRPr="00D8321D">
              <w:rPr>
                <w:sz w:val="20"/>
                <w:szCs w:val="20"/>
              </w:rPr>
              <w:t> с прилегающими небольшими островами </w:t>
            </w:r>
            <w:proofErr w:type="spellStart"/>
            <w:r>
              <w:fldChar w:fldCharType="begin"/>
            </w:r>
            <w:r>
              <w:instrText>HYPERLINK "https://ru.wikipedia.org/wiki/%D0%9C%D0%BE%D0%BD%D0%B5%D1%80%D0%BE%D0%BD" \o "Монерон"</w:instrText>
            </w:r>
            <w:r>
              <w:fldChar w:fldCharType="separate"/>
            </w:r>
            <w:r w:rsidRPr="00D8321D">
              <w:rPr>
                <w:rStyle w:val="a5"/>
                <w:color w:val="auto"/>
                <w:sz w:val="20"/>
                <w:szCs w:val="20"/>
                <w:u w:val="none"/>
              </w:rPr>
              <w:t>Монерон</w:t>
            </w:r>
            <w:proofErr w:type="spellEnd"/>
            <w:r>
              <w:fldChar w:fldCharType="end"/>
            </w:r>
            <w:r w:rsidRPr="00D8321D">
              <w:rPr>
                <w:sz w:val="20"/>
                <w:szCs w:val="20"/>
              </w:rPr>
              <w:t> и </w:t>
            </w:r>
            <w:hyperlink r:id="rId28" w:tooltip="Тюлений (Охотское море)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Тюлений</w:t>
              </w:r>
            </w:hyperlink>
            <w:r w:rsidRPr="00D8321D">
              <w:rPr>
                <w:sz w:val="20"/>
                <w:szCs w:val="20"/>
              </w:rPr>
              <w:t>, а также </w:t>
            </w:r>
            <w:hyperlink r:id="rId29" w:tooltip="Курильские острова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Курильские острова</w:t>
              </w:r>
            </w:hyperlink>
            <w:r w:rsidRPr="00D8321D">
              <w:rPr>
                <w:sz w:val="20"/>
                <w:szCs w:val="20"/>
              </w:rPr>
              <w:t>. Омывается водами </w:t>
            </w:r>
            <w:hyperlink r:id="rId30" w:tooltip="Охотское море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Охотского</w:t>
              </w:r>
            </w:hyperlink>
            <w:r w:rsidRPr="00D8321D">
              <w:rPr>
                <w:sz w:val="20"/>
                <w:szCs w:val="20"/>
              </w:rPr>
              <w:t>, </w:t>
            </w:r>
            <w:hyperlink r:id="rId31" w:tooltip="Японское море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Японского</w:t>
              </w:r>
            </w:hyperlink>
            <w:r w:rsidRPr="00D8321D">
              <w:rPr>
                <w:sz w:val="20"/>
                <w:szCs w:val="20"/>
              </w:rPr>
              <w:t> морей и </w:t>
            </w:r>
            <w:hyperlink r:id="rId32" w:tooltip="Тихий океан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Тихого океана</w:t>
              </w:r>
            </w:hyperlink>
            <w:r w:rsidRPr="00D8321D">
              <w:rPr>
                <w:sz w:val="20"/>
                <w:szCs w:val="20"/>
              </w:rPr>
              <w:t>. Входит в состав </w:t>
            </w:r>
            <w:hyperlink r:id="rId33" w:tooltip="Дальневосточный федеральный округ Российской Федерации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Дальневосточного федерального округа</w:t>
              </w:r>
            </w:hyperlink>
            <w:r w:rsidRPr="00D8321D">
              <w:rPr>
                <w:sz w:val="20"/>
                <w:szCs w:val="20"/>
              </w:rPr>
              <w:t>. Граничит по морю с </w:t>
            </w:r>
            <w:hyperlink r:id="rId34" w:tooltip="Камчатский край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Камчатским краем</w:t>
              </w:r>
            </w:hyperlink>
            <w:r w:rsidRPr="00D8321D">
              <w:rPr>
                <w:sz w:val="20"/>
                <w:szCs w:val="20"/>
              </w:rPr>
              <w:t>,</w:t>
            </w:r>
            <w:proofErr w:type="gramEnd"/>
            <w:r w:rsidRPr="00D8321D">
              <w:rPr>
                <w:sz w:val="20"/>
                <w:szCs w:val="20"/>
              </w:rPr>
              <w:t> </w:t>
            </w:r>
            <w:hyperlink r:id="rId35" w:tooltip="Хабаровский край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Хабаровским краем</w:t>
              </w:r>
            </w:hyperlink>
            <w:r w:rsidRPr="00D8321D">
              <w:rPr>
                <w:sz w:val="20"/>
                <w:szCs w:val="20"/>
              </w:rPr>
              <w:t> и </w:t>
            </w:r>
            <w:hyperlink r:id="rId36" w:tooltip="Япония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Японией</w:t>
              </w:r>
            </w:hyperlink>
            <w:r w:rsidRPr="00D8321D">
              <w:rPr>
                <w:sz w:val="20"/>
                <w:szCs w:val="20"/>
              </w:rPr>
              <w:t xml:space="preserve">. </w:t>
            </w:r>
          </w:p>
          <w:p w:rsidR="00D16633" w:rsidRPr="00D8321D" w:rsidRDefault="00D16633" w:rsidP="00BC7B34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D8321D">
              <w:rPr>
                <w:sz w:val="20"/>
                <w:szCs w:val="20"/>
              </w:rPr>
              <w:t xml:space="preserve">И 3) Главная специфика природных условий Сахалинской области — высокая сейсмическая и вулканическая </w:t>
            </w:r>
            <w:r w:rsidRPr="00D8321D">
              <w:rPr>
                <w:sz w:val="20"/>
                <w:szCs w:val="20"/>
              </w:rPr>
              <w:lastRenderedPageBreak/>
              <w:t>активность. Особенно это характерно для Курильских островов, где расположен</w:t>
            </w:r>
            <w:r>
              <w:rPr>
                <w:sz w:val="20"/>
                <w:szCs w:val="20"/>
              </w:rPr>
              <w:t xml:space="preserve">о большинство </w:t>
            </w:r>
            <w:r w:rsidRPr="00D8321D">
              <w:rPr>
                <w:sz w:val="20"/>
                <w:szCs w:val="20"/>
              </w:rPr>
              <w:t>действующих вулканов</w:t>
            </w:r>
            <w:r>
              <w:rPr>
                <w:sz w:val="20"/>
                <w:szCs w:val="20"/>
              </w:rPr>
              <w:t xml:space="preserve"> РФ</w:t>
            </w:r>
            <w:r w:rsidRPr="00D8321D">
              <w:rPr>
                <w:sz w:val="20"/>
                <w:szCs w:val="20"/>
              </w:rPr>
              <w:t xml:space="preserve"> и довольно часто случаются землетрясения. </w:t>
            </w:r>
          </w:p>
          <w:p w:rsidR="00D16633" w:rsidRDefault="00D16633" w:rsidP="00BC7B34">
            <w:pPr>
              <w:pStyle w:val="a4"/>
              <w:ind w:left="34" w:firstLine="326"/>
              <w:jc w:val="both"/>
              <w:rPr>
                <w:rStyle w:val="a7"/>
                <w:color w:val="333333"/>
                <w:sz w:val="20"/>
                <w:szCs w:val="20"/>
                <w:shd w:val="clear" w:color="auto" w:fill="FFFFFF"/>
              </w:rPr>
            </w:pPr>
            <w:r w:rsidRPr="004D1674">
              <w:rPr>
                <w:sz w:val="20"/>
                <w:szCs w:val="20"/>
              </w:rPr>
              <w:t>4)Тайфуны, низкие температуры с высокой влажностью чреваты обледенением судов и всей инфраструктуры</w:t>
            </w:r>
            <w:r>
              <w:rPr>
                <w:sz w:val="20"/>
                <w:szCs w:val="20"/>
              </w:rPr>
              <w:t xml:space="preserve">. </w:t>
            </w:r>
            <w:r w:rsidRPr="004D1674">
              <w:rPr>
                <w:rStyle w:val="aa"/>
                <w:i w:val="0"/>
                <w:sz w:val="20"/>
                <w:szCs w:val="20"/>
                <w:shd w:val="clear" w:color="auto" w:fill="FFFFFF"/>
              </w:rPr>
              <w:t>Обильные осадки и сезонное таяние снега провоцируют паводковые наводнения. Эта территория</w:t>
            </w:r>
            <w:r w:rsidRPr="004D1674">
              <w:rPr>
                <w:rStyle w:val="apple-converted-space"/>
                <w:iCs/>
                <w:sz w:val="20"/>
                <w:shd w:val="clear" w:color="auto" w:fill="FFFFFF"/>
              </w:rPr>
              <w:t> </w:t>
            </w:r>
            <w:r w:rsidRPr="004D1674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геологических, гидрологических и метеорологических рисков.</w:t>
            </w:r>
            <w:r w:rsidRPr="004D1674">
              <w:rPr>
                <w:rStyle w:val="a7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16633" w:rsidRDefault="00D16633" w:rsidP="00BC7B34">
            <w:pPr>
              <w:pStyle w:val="a4"/>
              <w:ind w:left="34" w:firstLine="326"/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5)Умеренный климат, муссонная область, Б</w:t>
            </w:r>
            <w:r>
              <w:rPr>
                <w:sz w:val="20"/>
                <w:szCs w:val="20"/>
              </w:rPr>
              <w:t>.</w:t>
            </w:r>
            <w:r w:rsidRPr="00D8321D">
              <w:rPr>
                <w:sz w:val="20"/>
                <w:szCs w:val="20"/>
              </w:rPr>
              <w:t xml:space="preserve"> </w:t>
            </w:r>
          </w:p>
          <w:p w:rsidR="00D16633" w:rsidRPr="004D1674" w:rsidRDefault="00D16633" w:rsidP="00BC7B34">
            <w:pPr>
              <w:tabs>
                <w:tab w:val="left" w:pos="51"/>
              </w:tabs>
              <w:ind w:left="34" w:firstLine="326"/>
              <w:jc w:val="both"/>
              <w:rPr>
                <w:sz w:val="20"/>
                <w:szCs w:val="20"/>
              </w:rPr>
            </w:pPr>
            <w:proofErr w:type="gramStart"/>
            <w:r w:rsidRPr="004D1674">
              <w:rPr>
                <w:sz w:val="20"/>
                <w:szCs w:val="20"/>
              </w:rPr>
              <w:t>6) Природная зона – тайга (север Сахалина), на остальной - смешанные и широколиственные леса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D8321D">
              <w:rPr>
                <w:sz w:val="20"/>
                <w:szCs w:val="20"/>
              </w:rPr>
              <w:t xml:space="preserve"> В центральной и южной части преобладают </w:t>
            </w:r>
            <w:hyperlink r:id="rId37" w:tooltip="Берёза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береза</w:t>
              </w:r>
            </w:hyperlink>
            <w:r w:rsidRPr="00D8321D">
              <w:rPr>
                <w:sz w:val="20"/>
                <w:szCs w:val="20"/>
              </w:rPr>
              <w:t>, </w:t>
            </w:r>
            <w:hyperlink r:id="rId38" w:tooltip="Вяз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вяз</w:t>
              </w:r>
            </w:hyperlink>
            <w:r w:rsidRPr="00D8321D">
              <w:rPr>
                <w:sz w:val="20"/>
                <w:szCs w:val="20"/>
              </w:rPr>
              <w:t>, </w:t>
            </w:r>
            <w:hyperlink r:id="rId39" w:tooltip="Клён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клен</w:t>
              </w:r>
            </w:hyperlink>
            <w:r w:rsidRPr="00D8321D">
              <w:rPr>
                <w:sz w:val="20"/>
                <w:szCs w:val="20"/>
              </w:rPr>
              <w:t>, </w:t>
            </w:r>
            <w:hyperlink r:id="rId40" w:tooltip="Ясень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ясень</w:t>
              </w:r>
            </w:hyperlink>
            <w:r w:rsidRPr="00D8321D">
              <w:rPr>
                <w:sz w:val="20"/>
                <w:szCs w:val="20"/>
              </w:rPr>
              <w:t>, </w:t>
            </w:r>
            <w:hyperlink r:id="rId41" w:tooltip="Тис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тис</w:t>
              </w:r>
            </w:hyperlink>
            <w:r w:rsidRPr="00D8321D">
              <w:rPr>
                <w:sz w:val="20"/>
                <w:szCs w:val="20"/>
              </w:rPr>
              <w:t xml:space="preserve">, магнолия, сахалинский бархат, орех </w:t>
            </w:r>
            <w:proofErr w:type="spellStart"/>
            <w:r w:rsidRPr="00D8321D">
              <w:rPr>
                <w:sz w:val="20"/>
                <w:szCs w:val="20"/>
              </w:rPr>
              <w:t>манчжурский</w:t>
            </w:r>
            <w:proofErr w:type="spellEnd"/>
            <w:r w:rsidRPr="00D8321D">
              <w:rPr>
                <w:sz w:val="20"/>
                <w:szCs w:val="20"/>
              </w:rPr>
              <w:t>, шелковица атласная, которые придают растительности южный облик. На острове произрастают ценные лекарственные растения: </w:t>
            </w:r>
            <w:hyperlink r:id="rId42" w:tooltip="Аралия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аралия</w:t>
              </w:r>
            </w:hyperlink>
            <w:r w:rsidRPr="00D8321D">
              <w:rPr>
                <w:sz w:val="20"/>
                <w:szCs w:val="20"/>
              </w:rPr>
              <w:t>, </w:t>
            </w:r>
            <w:hyperlink r:id="rId43" w:tooltip="Элеутерококк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элеутерококк</w:t>
              </w:r>
            </w:hyperlink>
            <w:r w:rsidRPr="00D8321D">
              <w:rPr>
                <w:sz w:val="20"/>
                <w:szCs w:val="20"/>
              </w:rPr>
              <w:t>. Распространены ягодники, </w:t>
            </w:r>
            <w:hyperlink r:id="rId44" w:tooltip="Багульник" w:history="1">
              <w:r w:rsidRPr="00D8321D">
                <w:rPr>
                  <w:rStyle w:val="a5"/>
                  <w:color w:val="auto"/>
                  <w:sz w:val="20"/>
                  <w:szCs w:val="20"/>
                  <w:u w:val="none"/>
                </w:rPr>
                <w:t>багульник</w:t>
              </w:r>
            </w:hyperlink>
            <w:r w:rsidRPr="00D8321D">
              <w:rPr>
                <w:sz w:val="20"/>
                <w:szCs w:val="20"/>
              </w:rPr>
              <w:t>.</w:t>
            </w:r>
          </w:p>
          <w:p w:rsidR="00D16633" w:rsidRPr="004D1674" w:rsidRDefault="00D16633" w:rsidP="00BC7B34">
            <w:pPr>
              <w:pStyle w:val="a4"/>
              <w:ind w:left="34" w:firstLine="326"/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 xml:space="preserve">7) Сочетание представителей разных флористических и фаунистических областей: северный олень, бурый медведь, </w:t>
            </w:r>
            <w:proofErr w:type="spellStart"/>
            <w:r w:rsidRPr="004D1674">
              <w:rPr>
                <w:sz w:val="20"/>
                <w:szCs w:val="20"/>
              </w:rPr>
              <w:t>америк</w:t>
            </w:r>
            <w:proofErr w:type="spellEnd"/>
            <w:r w:rsidRPr="004D1674">
              <w:rPr>
                <w:sz w:val="20"/>
                <w:szCs w:val="20"/>
              </w:rPr>
              <w:t>. норка, соболь, выдра и т.д.</w:t>
            </w:r>
          </w:p>
          <w:p w:rsidR="00D16633" w:rsidRDefault="00D16633" w:rsidP="00BC7B34">
            <w:pPr>
              <w:pStyle w:val="a4"/>
              <w:ind w:left="34" w:firstLine="326"/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>Аналог - Приморский край</w:t>
            </w:r>
            <w:r w:rsidRPr="00D8321D">
              <w:rPr>
                <w:sz w:val="20"/>
                <w:szCs w:val="20"/>
              </w:rPr>
              <w:t xml:space="preserve"> </w:t>
            </w:r>
          </w:p>
          <w:p w:rsidR="00D16633" w:rsidRDefault="00D16633" w:rsidP="00BC7B34">
            <w:pPr>
              <w:ind w:left="192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696CC2">
              <w:rPr>
                <w:color w:val="222222"/>
                <w:sz w:val="20"/>
                <w:szCs w:val="20"/>
                <w:shd w:val="clear" w:color="auto" w:fill="FFFFFF"/>
              </w:rPr>
              <w:t>Плотность населения —</w:t>
            </w:r>
            <w:r w:rsidRPr="00696CC2">
              <w:rPr>
                <w:rStyle w:val="apple-converted-space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696CC2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5,63</w:t>
            </w:r>
            <w:r w:rsidRPr="00696CC2">
              <w:rPr>
                <w:rStyle w:val="apple-converted-space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чел./</w:t>
            </w:r>
            <w:proofErr w:type="gramStart"/>
            <w:r>
              <w:rPr>
                <w:color w:val="222222"/>
                <w:sz w:val="20"/>
                <w:szCs w:val="20"/>
                <w:shd w:val="clear" w:color="auto" w:fill="FFFFFF"/>
              </w:rPr>
              <w:t>км</w:t>
            </w:r>
            <w:proofErr w:type="gramEnd"/>
            <w:r>
              <w:rPr>
                <w:color w:val="222222"/>
                <w:sz w:val="20"/>
                <w:szCs w:val="20"/>
                <w:shd w:val="clear" w:color="auto" w:fill="FFFFFF"/>
              </w:rPr>
              <w:t>² (2018) - это</w:t>
            </w:r>
            <w:r w:rsidRPr="00696CC2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н</w:t>
            </w:r>
            <w:r w:rsidRPr="00696CC2">
              <w:rPr>
                <w:color w:val="222222"/>
                <w:sz w:val="20"/>
                <w:szCs w:val="20"/>
                <w:shd w:val="clear" w:color="auto" w:fill="FFFFFF"/>
              </w:rPr>
              <w:t>иже среднероссийского показателя – 8,6.</w:t>
            </w:r>
          </w:p>
          <w:p w:rsidR="00D16633" w:rsidRPr="00696CC2" w:rsidRDefault="00D16633" w:rsidP="00BC7B34">
            <w:pPr>
              <w:ind w:left="192"/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</w:rPr>
              <w:t xml:space="preserve"> Находим коэффициент смертности: 43:4153 *1000 = </w:t>
            </w:r>
            <w:r>
              <w:rPr>
                <w:sz w:val="20"/>
                <w:szCs w:val="20"/>
              </w:rPr>
              <w:t>10</w:t>
            </w:r>
            <w:r w:rsidRPr="004D1674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5 или 10,3</w:t>
            </w:r>
            <w:r w:rsidRPr="004D1674">
              <w:rPr>
                <w:sz w:val="20"/>
                <w:szCs w:val="20"/>
              </w:rPr>
              <w:t>‰</w:t>
            </w:r>
            <w:r>
              <w:rPr>
                <w:sz w:val="20"/>
                <w:szCs w:val="20"/>
              </w:rPr>
              <w:t xml:space="preserve">.      </w:t>
            </w:r>
            <w:r w:rsidRPr="00696CC2">
              <w:rPr>
                <w:sz w:val="20"/>
                <w:szCs w:val="20"/>
              </w:rPr>
              <w:t xml:space="preserve">Находим коэффициент </w:t>
            </w:r>
            <w:r w:rsidRPr="00696CC2">
              <w:rPr>
                <w:rStyle w:val="a7"/>
                <w:b w:val="0"/>
                <w:sz w:val="20"/>
                <w:szCs w:val="20"/>
              </w:rPr>
              <w:t xml:space="preserve">ЕП:  10,3-10,3 = 0  или -0,05  </w:t>
            </w:r>
            <w:r w:rsidRPr="004D1674">
              <w:rPr>
                <w:sz w:val="20"/>
                <w:szCs w:val="20"/>
              </w:rPr>
              <w:t>‰</w:t>
            </w:r>
            <w:r>
              <w:rPr>
                <w:sz w:val="20"/>
                <w:szCs w:val="20"/>
              </w:rPr>
              <w:t>.</w:t>
            </w:r>
          </w:p>
          <w:p w:rsidR="00D16633" w:rsidRPr="00696CC2" w:rsidRDefault="00D16633" w:rsidP="00BC7B34">
            <w:pPr>
              <w:pStyle w:val="a4"/>
              <w:ind w:left="22" w:firstLine="338"/>
              <w:jc w:val="both"/>
              <w:rPr>
                <w:sz w:val="20"/>
                <w:szCs w:val="20"/>
              </w:rPr>
            </w:pPr>
            <w:r w:rsidRPr="004D1674">
              <w:rPr>
                <w:sz w:val="20"/>
                <w:szCs w:val="20"/>
                <w:shd w:val="clear" w:color="auto" w:fill="FFFFFF"/>
              </w:rPr>
              <w:t>9)</w:t>
            </w:r>
            <w:r w:rsidRPr="004D1674">
              <w:rPr>
                <w:sz w:val="20"/>
                <w:szCs w:val="20"/>
              </w:rPr>
              <w:t xml:space="preserve"> </w:t>
            </w:r>
            <w:r w:rsidRPr="00696CC2">
              <w:rPr>
                <w:sz w:val="20"/>
                <w:szCs w:val="20"/>
                <w:shd w:val="clear" w:color="auto" w:fill="FFFFFF"/>
              </w:rPr>
              <w:t>Основу экономики округа составляет нефтегазовый сектор – 80 %</w:t>
            </w:r>
            <w:r w:rsidRPr="00696CC2">
              <w:rPr>
                <w:sz w:val="20"/>
                <w:szCs w:val="20"/>
              </w:rPr>
              <w:t>. Здес</w:t>
            </w:r>
            <w:r>
              <w:rPr>
                <w:sz w:val="20"/>
                <w:szCs w:val="20"/>
              </w:rPr>
              <w:t>ь</w:t>
            </w:r>
            <w:r w:rsidR="004C0257">
              <w:rPr>
                <w:color w:val="000000"/>
                <w:sz w:val="20"/>
                <w:szCs w:val="20"/>
                <w:u w:val="single"/>
                <w:shd w:val="clear" w:color="auto" w:fill="15224C"/>
              </w:rPr>
              <w:t xml:space="preserve"> </w:t>
            </w:r>
            <w:r w:rsidRPr="00696CC2">
              <w:rPr>
                <w:sz w:val="20"/>
                <w:szCs w:val="20"/>
              </w:rPr>
              <w:t xml:space="preserve">сформирован самый крупный центр добычи углеводородов на востоке России. </w:t>
            </w:r>
            <w:r w:rsidRPr="00696CC2">
              <w:rPr>
                <w:sz w:val="20"/>
                <w:szCs w:val="20"/>
                <w:shd w:val="clear" w:color="auto" w:fill="FFFFFF"/>
              </w:rPr>
              <w:t>Примеры – ХМАО, ЯНАО.</w:t>
            </w:r>
          </w:p>
          <w:p w:rsidR="00D16633" w:rsidRPr="00696CC2" w:rsidRDefault="00D16633" w:rsidP="00BC7B34">
            <w:pPr>
              <w:pStyle w:val="a4"/>
              <w:numPr>
                <w:ilvl w:val="0"/>
                <w:numId w:val="8"/>
              </w:numPr>
              <w:ind w:left="22" w:firstLine="338"/>
              <w:jc w:val="both"/>
              <w:rPr>
                <w:sz w:val="20"/>
                <w:szCs w:val="20"/>
              </w:rPr>
            </w:pPr>
            <w:r w:rsidRPr="00696CC2">
              <w:rPr>
                <w:sz w:val="20"/>
                <w:szCs w:val="20"/>
                <w:shd w:val="clear" w:color="auto" w:fill="FFFFFF"/>
              </w:rPr>
              <w:t> Холмск, который связан с материком</w:t>
            </w:r>
            <w:r w:rsidRPr="00696CC2">
              <w:rPr>
                <w:color w:val="222222"/>
                <w:sz w:val="20"/>
                <w:szCs w:val="20"/>
                <w:shd w:val="clear" w:color="auto" w:fill="FFFFFF"/>
              </w:rPr>
              <w:t xml:space="preserve"> морской железнодорожной паромной переправой </w:t>
            </w:r>
            <w:r w:rsidRPr="00696CC2">
              <w:rPr>
                <w:sz w:val="20"/>
                <w:szCs w:val="20"/>
                <w:shd w:val="clear" w:color="auto" w:fill="FFFFFF"/>
              </w:rPr>
              <w:t>«</w:t>
            </w:r>
            <w:hyperlink r:id="rId45" w:tooltip="Ванино" w:history="1">
              <w:r w:rsidRPr="00696CC2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</w:rPr>
                <w:t>Ванино</w:t>
              </w:r>
            </w:hyperlink>
            <w:r w:rsidRPr="00696CC2">
              <w:rPr>
                <w:sz w:val="20"/>
                <w:szCs w:val="20"/>
                <w:shd w:val="clear" w:color="auto" w:fill="FFFFFF"/>
              </w:rPr>
              <w:t> —</w:t>
            </w:r>
            <w:r w:rsidRPr="00696CC2">
              <w:rPr>
                <w:rStyle w:val="apple-converted-space"/>
                <w:sz w:val="20"/>
                <w:shd w:val="clear" w:color="auto" w:fill="FFFFFF"/>
              </w:rPr>
              <w:t> </w:t>
            </w:r>
            <w:hyperlink r:id="rId46" w:tooltip="Холмск" w:history="1">
              <w:r w:rsidRPr="00696CC2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</w:rPr>
                <w:t>Холмск</w:t>
              </w:r>
            </w:hyperlink>
            <w:r w:rsidRPr="00696CC2">
              <w:rPr>
                <w:sz w:val="20"/>
                <w:szCs w:val="20"/>
                <w:shd w:val="clear" w:color="auto" w:fill="FFFFFF"/>
              </w:rPr>
              <w:t>»,</w:t>
            </w:r>
            <w:r w:rsidRPr="004D1674">
              <w:rPr>
                <w:color w:val="222222"/>
                <w:sz w:val="20"/>
                <w:szCs w:val="20"/>
                <w:shd w:val="clear" w:color="auto" w:fill="FFFFFF"/>
              </w:rPr>
              <w:t xml:space="preserve"> откуда доставляются потребителям по железной дороге и автотранспортом. Основные перевозимые грузы — продукция производственно-технического назначения (нефтепродукты, машины, оборудование, цемент, прокат черных металлов), а также основные продукты питания (производство которых на островах недостаточно для жизнеобеспечения области). </w:t>
            </w:r>
          </w:p>
          <w:p w:rsidR="00D16633" w:rsidRPr="00AD0C7D" w:rsidRDefault="00D16633" w:rsidP="00BC7B34">
            <w:pPr>
              <w:pStyle w:val="a4"/>
              <w:numPr>
                <w:ilvl w:val="0"/>
                <w:numId w:val="8"/>
              </w:numPr>
              <w:ind w:left="22" w:firstLine="338"/>
              <w:jc w:val="both"/>
              <w:rPr>
                <w:sz w:val="20"/>
                <w:szCs w:val="20"/>
              </w:rPr>
            </w:pPr>
            <w:r w:rsidRPr="00696CC2">
              <w:rPr>
                <w:sz w:val="20"/>
                <w:szCs w:val="20"/>
              </w:rPr>
              <w:t>Сахалинская область относится к категории регионов России, сочетающих выдающийся ресурсно-сырьевой потенциал с экстремальными условиями его освоения. Недостаточная кадровая обеспеченность и низкая инфраструктурная обустроенность территории, типичная для регионов этой группы, на </w:t>
            </w:r>
            <w:hyperlink r:id="rId47" w:tooltip="Сахалин" w:history="1">
              <w:r w:rsidRPr="00696CC2">
                <w:rPr>
                  <w:rStyle w:val="a5"/>
                  <w:color w:val="auto"/>
                  <w:sz w:val="20"/>
                  <w:szCs w:val="20"/>
                  <w:u w:val="none"/>
                </w:rPr>
                <w:t>Сахалине</w:t>
              </w:r>
            </w:hyperlink>
            <w:r w:rsidRPr="00696CC2">
              <w:rPr>
                <w:sz w:val="20"/>
                <w:szCs w:val="20"/>
              </w:rPr>
              <w:t> отягощается островным положением области, отсутствием устойчивой круглогодичной связи внутри самого региона. Именно поэтому </w:t>
            </w:r>
            <w:hyperlink r:id="rId48" w:tooltip="Сахалин" w:history="1">
              <w:r w:rsidRPr="00696CC2">
                <w:rPr>
                  <w:rStyle w:val="a5"/>
                  <w:color w:val="auto"/>
                  <w:sz w:val="20"/>
                  <w:szCs w:val="20"/>
                  <w:u w:val="none"/>
                </w:rPr>
                <w:t>Сахалин</w:t>
              </w:r>
            </w:hyperlink>
            <w:r w:rsidRPr="00696CC2">
              <w:rPr>
                <w:sz w:val="20"/>
                <w:szCs w:val="20"/>
              </w:rPr>
              <w:t> относится к числу проблемных регионов со сложным инвестиционным </w:t>
            </w:r>
            <w:hyperlink r:id="rId49" w:tooltip="Климат" w:history="1">
              <w:r w:rsidRPr="00696CC2">
                <w:rPr>
                  <w:rStyle w:val="a5"/>
                  <w:color w:val="auto"/>
                  <w:sz w:val="20"/>
                  <w:szCs w:val="20"/>
                  <w:u w:val="none"/>
                </w:rPr>
                <w:t>климатом</w:t>
              </w:r>
            </w:hyperlink>
            <w:r w:rsidRPr="00696CC2">
              <w:rPr>
                <w:sz w:val="20"/>
                <w:szCs w:val="20"/>
              </w:rPr>
              <w:t>, кардинальное улучшение которого требует значительных средств и продолжительного времени. Входящие в состав области. </w:t>
            </w:r>
            <w:hyperlink r:id="rId50" w:tooltip="Курильские острова" w:history="1">
              <w:r w:rsidRPr="00696CC2">
                <w:rPr>
                  <w:rStyle w:val="a5"/>
                  <w:color w:val="auto"/>
                  <w:sz w:val="20"/>
                  <w:szCs w:val="20"/>
                  <w:u w:val="none"/>
                </w:rPr>
                <w:t>Курильские острова</w:t>
              </w:r>
            </w:hyperlink>
            <w:r w:rsidRPr="00696CC2">
              <w:rPr>
                <w:sz w:val="20"/>
                <w:szCs w:val="20"/>
              </w:rPr>
              <w:t> частично </w:t>
            </w:r>
            <w:hyperlink r:id="rId51" w:tooltip="Проблема принадлежности южных Курильских островов" w:history="1">
              <w:r w:rsidRPr="00696CC2">
                <w:rPr>
                  <w:rStyle w:val="a5"/>
                  <w:color w:val="auto"/>
                  <w:sz w:val="20"/>
                  <w:szCs w:val="20"/>
                  <w:u w:val="none"/>
                </w:rPr>
                <w:t>оспариваются</w:t>
              </w:r>
            </w:hyperlink>
            <w:r w:rsidRPr="00696CC2">
              <w:rPr>
                <w:sz w:val="20"/>
                <w:szCs w:val="20"/>
              </w:rPr>
              <w:t> </w:t>
            </w:r>
            <w:hyperlink r:id="rId52" w:tooltip="Япония" w:history="1">
              <w:r w:rsidRPr="00696CC2">
                <w:rPr>
                  <w:rStyle w:val="a5"/>
                  <w:color w:val="auto"/>
                  <w:sz w:val="20"/>
                  <w:szCs w:val="20"/>
                  <w:u w:val="none"/>
                </w:rPr>
                <w:t>Японией</w:t>
              </w:r>
            </w:hyperlink>
            <w:r w:rsidRPr="00696CC2">
              <w:rPr>
                <w:sz w:val="20"/>
                <w:szCs w:val="20"/>
              </w:rPr>
              <w:t>.</w:t>
            </w:r>
          </w:p>
        </w:tc>
      </w:tr>
      <w:tr w:rsidR="00D16633" w:rsidRPr="00D8321D" w:rsidTr="00D16633">
        <w:tc>
          <w:tcPr>
            <w:tcW w:w="817" w:type="dxa"/>
          </w:tcPr>
          <w:p w:rsidR="00D16633" w:rsidRPr="000C5182" w:rsidRDefault="00D16633" w:rsidP="00D16633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0C5182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D16633" w:rsidRPr="000C5182" w:rsidRDefault="00D16633" w:rsidP="000C518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0C5182">
              <w:rPr>
                <w:b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2835" w:type="dxa"/>
          </w:tcPr>
          <w:p w:rsidR="00D16633" w:rsidRPr="00D8321D" w:rsidRDefault="00D16633" w:rsidP="00CA1C0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48" w:type="dxa"/>
          </w:tcPr>
          <w:p w:rsidR="00D16633" w:rsidRPr="00D8321D" w:rsidRDefault="00D16633" w:rsidP="000B6D73">
            <w:pPr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AD0C7D" w:rsidRDefault="00AD0C7D" w:rsidP="00D91941">
      <w:pPr>
        <w:ind w:firstLine="111"/>
        <w:jc w:val="both"/>
        <w:rPr>
          <w:sz w:val="20"/>
          <w:szCs w:val="20"/>
        </w:rPr>
      </w:pPr>
    </w:p>
    <w:sectPr w:rsidR="00AD0C7D" w:rsidSect="00CA1C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AEB"/>
    <w:multiLevelType w:val="hybridMultilevel"/>
    <w:tmpl w:val="B4DAA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91F61"/>
    <w:multiLevelType w:val="hybridMultilevel"/>
    <w:tmpl w:val="D2E65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2627"/>
    <w:multiLevelType w:val="hybridMultilevel"/>
    <w:tmpl w:val="A96AB812"/>
    <w:lvl w:ilvl="0" w:tplc="7940EDA6">
      <w:start w:val="1"/>
      <w:numFmt w:val="russianUpper"/>
      <w:lvlText w:val="%1)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>
    <w:nsid w:val="215039E1"/>
    <w:multiLevelType w:val="hybridMultilevel"/>
    <w:tmpl w:val="CC0448C8"/>
    <w:lvl w:ilvl="0" w:tplc="1A2EB0D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6986E7A"/>
    <w:multiLevelType w:val="multilevel"/>
    <w:tmpl w:val="B34E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F3B56"/>
    <w:multiLevelType w:val="hybridMultilevel"/>
    <w:tmpl w:val="D7EE6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97D76"/>
    <w:multiLevelType w:val="hybridMultilevel"/>
    <w:tmpl w:val="2160B4DC"/>
    <w:lvl w:ilvl="0" w:tplc="46B60166">
      <w:start w:val="7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7">
    <w:nsid w:val="54A75F56"/>
    <w:multiLevelType w:val="hybridMultilevel"/>
    <w:tmpl w:val="676E4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94C75"/>
    <w:multiLevelType w:val="hybridMultilevel"/>
    <w:tmpl w:val="CC0448C8"/>
    <w:lvl w:ilvl="0" w:tplc="1A2EB0D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380716C"/>
    <w:multiLevelType w:val="hybridMultilevel"/>
    <w:tmpl w:val="BC9EB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63D85"/>
    <w:multiLevelType w:val="hybridMultilevel"/>
    <w:tmpl w:val="3AD46694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8265B"/>
    <w:multiLevelType w:val="hybridMultilevel"/>
    <w:tmpl w:val="676E4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B108D"/>
    <w:multiLevelType w:val="hybridMultilevel"/>
    <w:tmpl w:val="AB2A0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12"/>
  </w:num>
  <w:num w:numId="12">
    <w:abstractNumId w:val="6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2180"/>
    <w:rsid w:val="0003243F"/>
    <w:rsid w:val="00032F45"/>
    <w:rsid w:val="000610EE"/>
    <w:rsid w:val="000725B0"/>
    <w:rsid w:val="000A4C6A"/>
    <w:rsid w:val="000B6D73"/>
    <w:rsid w:val="000B7D01"/>
    <w:rsid w:val="000C5182"/>
    <w:rsid w:val="000C53A7"/>
    <w:rsid w:val="000E09A1"/>
    <w:rsid w:val="000E15DC"/>
    <w:rsid w:val="0011222E"/>
    <w:rsid w:val="0012522A"/>
    <w:rsid w:val="001338AC"/>
    <w:rsid w:val="00173D8F"/>
    <w:rsid w:val="001A28CE"/>
    <w:rsid w:val="001C24E4"/>
    <w:rsid w:val="001E191B"/>
    <w:rsid w:val="001E4D4F"/>
    <w:rsid w:val="001F3442"/>
    <w:rsid w:val="00203186"/>
    <w:rsid w:val="00265118"/>
    <w:rsid w:val="00270850"/>
    <w:rsid w:val="00292F21"/>
    <w:rsid w:val="00293165"/>
    <w:rsid w:val="002B1AE5"/>
    <w:rsid w:val="002C090E"/>
    <w:rsid w:val="002E03BB"/>
    <w:rsid w:val="002F6F3E"/>
    <w:rsid w:val="00311783"/>
    <w:rsid w:val="00326C9D"/>
    <w:rsid w:val="003444BD"/>
    <w:rsid w:val="00366C0F"/>
    <w:rsid w:val="003A62F9"/>
    <w:rsid w:val="003A6452"/>
    <w:rsid w:val="003B7DAB"/>
    <w:rsid w:val="003F5221"/>
    <w:rsid w:val="00412B83"/>
    <w:rsid w:val="00417366"/>
    <w:rsid w:val="0042420C"/>
    <w:rsid w:val="00453381"/>
    <w:rsid w:val="0045391A"/>
    <w:rsid w:val="00454646"/>
    <w:rsid w:val="00454C81"/>
    <w:rsid w:val="00496FE3"/>
    <w:rsid w:val="004B65A8"/>
    <w:rsid w:val="004C0257"/>
    <w:rsid w:val="005139DA"/>
    <w:rsid w:val="0053764D"/>
    <w:rsid w:val="00557D68"/>
    <w:rsid w:val="00584F31"/>
    <w:rsid w:val="005A26B4"/>
    <w:rsid w:val="005E40ED"/>
    <w:rsid w:val="005F2D71"/>
    <w:rsid w:val="00641662"/>
    <w:rsid w:val="00686ABD"/>
    <w:rsid w:val="00696CC2"/>
    <w:rsid w:val="006A2180"/>
    <w:rsid w:val="006D7FA3"/>
    <w:rsid w:val="006F3AEB"/>
    <w:rsid w:val="00773CD0"/>
    <w:rsid w:val="00783A17"/>
    <w:rsid w:val="00785FCE"/>
    <w:rsid w:val="0079714A"/>
    <w:rsid w:val="007C427D"/>
    <w:rsid w:val="00881F9B"/>
    <w:rsid w:val="008D1993"/>
    <w:rsid w:val="008D2286"/>
    <w:rsid w:val="008F2E62"/>
    <w:rsid w:val="008F6E38"/>
    <w:rsid w:val="0090310C"/>
    <w:rsid w:val="009163EB"/>
    <w:rsid w:val="00917828"/>
    <w:rsid w:val="00922638"/>
    <w:rsid w:val="00923F04"/>
    <w:rsid w:val="00957CE5"/>
    <w:rsid w:val="00962272"/>
    <w:rsid w:val="00965605"/>
    <w:rsid w:val="00986893"/>
    <w:rsid w:val="009C1092"/>
    <w:rsid w:val="009D7AB6"/>
    <w:rsid w:val="00A15CD7"/>
    <w:rsid w:val="00A669AB"/>
    <w:rsid w:val="00AC5A6F"/>
    <w:rsid w:val="00AD0C7D"/>
    <w:rsid w:val="00AD42B3"/>
    <w:rsid w:val="00B26C43"/>
    <w:rsid w:val="00B4023E"/>
    <w:rsid w:val="00B814B1"/>
    <w:rsid w:val="00B95B7E"/>
    <w:rsid w:val="00BB79AE"/>
    <w:rsid w:val="00BC7B34"/>
    <w:rsid w:val="00BD40EB"/>
    <w:rsid w:val="00C16F4C"/>
    <w:rsid w:val="00C3690A"/>
    <w:rsid w:val="00C52AA1"/>
    <w:rsid w:val="00C81187"/>
    <w:rsid w:val="00C85809"/>
    <w:rsid w:val="00CA1C0A"/>
    <w:rsid w:val="00D14B6B"/>
    <w:rsid w:val="00D16633"/>
    <w:rsid w:val="00D22F03"/>
    <w:rsid w:val="00D27C7C"/>
    <w:rsid w:val="00D473D3"/>
    <w:rsid w:val="00D5400F"/>
    <w:rsid w:val="00D8321D"/>
    <w:rsid w:val="00D91941"/>
    <w:rsid w:val="00D92E9F"/>
    <w:rsid w:val="00D96A79"/>
    <w:rsid w:val="00DB0E1E"/>
    <w:rsid w:val="00DB6F0E"/>
    <w:rsid w:val="00DB7AD2"/>
    <w:rsid w:val="00DF294B"/>
    <w:rsid w:val="00E13273"/>
    <w:rsid w:val="00E944F9"/>
    <w:rsid w:val="00EE003A"/>
    <w:rsid w:val="00EF5838"/>
    <w:rsid w:val="00F11200"/>
    <w:rsid w:val="00F133C5"/>
    <w:rsid w:val="00F14C0E"/>
    <w:rsid w:val="00F440D8"/>
    <w:rsid w:val="00F550B4"/>
    <w:rsid w:val="00F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18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2180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1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2180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6A21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A2180"/>
    <w:pPr>
      <w:ind w:left="720"/>
      <w:contextualSpacing/>
    </w:pPr>
  </w:style>
  <w:style w:type="paragraph" w:customStyle="1" w:styleId="11">
    <w:name w:val="Без интервала1"/>
    <w:rsid w:val="006A2180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6A21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2180"/>
  </w:style>
  <w:style w:type="paragraph" w:styleId="a6">
    <w:name w:val="Normal (Web)"/>
    <w:basedOn w:val="a"/>
    <w:uiPriority w:val="99"/>
    <w:unhideWhenUsed/>
    <w:rsid w:val="006A2180"/>
    <w:pPr>
      <w:spacing w:before="100" w:beforeAutospacing="1" w:after="100" w:afterAutospacing="1"/>
    </w:pPr>
  </w:style>
  <w:style w:type="paragraph" w:customStyle="1" w:styleId="21">
    <w:name w:val="Без интервала2"/>
    <w:rsid w:val="006A2180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6A21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02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2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itation">
    <w:name w:val="citation"/>
    <w:basedOn w:val="a0"/>
    <w:rsid w:val="00B4023E"/>
  </w:style>
  <w:style w:type="character" w:customStyle="1" w:styleId="w">
    <w:name w:val="w"/>
    <w:basedOn w:val="a0"/>
    <w:rsid w:val="001338AC"/>
  </w:style>
  <w:style w:type="paragraph" w:customStyle="1" w:styleId="src">
    <w:name w:val="src"/>
    <w:basedOn w:val="a"/>
    <w:rsid w:val="001338AC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696CC2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4242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2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4C0257"/>
    <w:pPr>
      <w:spacing w:line="360" w:lineRule="auto"/>
      <w:jc w:val="center"/>
    </w:pPr>
    <w:rPr>
      <w:b/>
    </w:rPr>
  </w:style>
  <w:style w:type="character" w:customStyle="1" w:styleId="ae">
    <w:name w:val="Подзаголовок Знак"/>
    <w:basedOn w:val="a0"/>
    <w:link w:val="ad"/>
    <w:rsid w:val="004C025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02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421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2" w:color="D4D4D4"/>
                      </w:divBdr>
                      <w:divsChild>
                        <w:div w:id="4993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2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E%D1%81%D1%82%D1%80%D0%BE%D0%B2_%D0%A0%D0%B0%D1%82%D0%BC%D0%B0%D0%BD%D0%BE%D0%B2%D0%B0" TargetMode="External"/><Relationship Id="rId18" Type="http://schemas.openxmlformats.org/officeDocument/2006/relationships/hyperlink" Target="https://ru.wikipedia.org/wiki/%D0%A1%D0%A8%D0%90" TargetMode="External"/><Relationship Id="rId26" Type="http://schemas.openxmlformats.org/officeDocument/2006/relationships/hyperlink" Target="https://ru.wikipedia.org/wiki/%D0%9A%D1%83%D1%80%D0%B8%D0%BB%D1%8C%D1%81%D0%BA%D0%B8%D0%B5_%D0%BE%D1%81%D1%82%D1%80%D0%BE%D0%B2%D0%B0" TargetMode="External"/><Relationship Id="rId39" Type="http://schemas.openxmlformats.org/officeDocument/2006/relationships/hyperlink" Target="https://ru.wikipedia.org/wiki/%D0%9A%D0%BB%D1%91%D0%BD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wmf"/><Relationship Id="rId34" Type="http://schemas.openxmlformats.org/officeDocument/2006/relationships/hyperlink" Target="https://ru.wikipedia.org/wiki/%D0%9A%D0%B0%D0%BC%D1%87%D0%B0%D1%82%D1%81%D0%BA%D0%B8%D0%B9_%D0%BA%D1%80%D0%B0%D0%B9" TargetMode="External"/><Relationship Id="rId42" Type="http://schemas.openxmlformats.org/officeDocument/2006/relationships/hyperlink" Target="https://ru.wikipedia.org/wiki/%D0%90%D1%80%D0%B0%D0%BB%D0%B8%D1%8F" TargetMode="External"/><Relationship Id="rId47" Type="http://schemas.openxmlformats.org/officeDocument/2006/relationships/hyperlink" Target="https://ru.wikipedia.org/wiki/%D0%A1%D0%B0%D1%85%D0%B0%D0%BB%D0%B8%D0%BD" TargetMode="External"/><Relationship Id="rId50" Type="http://schemas.openxmlformats.org/officeDocument/2006/relationships/hyperlink" Target="https://ru.wikipedia.org/wiki/%D0%9A%D1%83%D1%80%D0%B8%D0%BB%D1%8C%D1%81%D0%BA%D0%B8%D0%B5_%D0%BE%D1%81%D1%82%D1%80%D0%BE%D0%B2%D0%B0" TargetMode="External"/><Relationship Id="rId7" Type="http://schemas.openxmlformats.org/officeDocument/2006/relationships/hyperlink" Target="https://ru.wikipedia.org/wiki/%D0%92%D0%BE%D1%81%D1%82%D0%BE%D1%87%D0%BD%D0%BE-%D0%A1%D0%B8%D0%B1%D0%B8%D1%80%D1%81%D0%BA%D0%BE%D0%B5_%D0%BC%D0%BE%D1%80%D0%B5" TargetMode="External"/><Relationship Id="rId12" Type="http://schemas.openxmlformats.org/officeDocument/2006/relationships/hyperlink" Target="https://ru.wikipedia.org/wiki/%D0%9A%D1%80%D0%B0%D0%B9%D0%BD%D0%B8%D0%B5_%D1%82%D0%BE%D1%87%D0%BA%D0%B8_%D0%A0%D0%BE%D1%81%D1%81%D0%B8%D0%B8" TargetMode="External"/><Relationship Id="rId17" Type="http://schemas.openxmlformats.org/officeDocument/2006/relationships/hyperlink" Target="https://ru.wikipedia.org/wiki/%D0%9A%D0%B0%D0%BC%D1%87%D0%B0%D1%82%D1%81%D0%BA%D0%B8%D0%B9_%D0%BA%D1%80%D0%B0%D0%B9" TargetMode="External"/><Relationship Id="rId25" Type="http://schemas.openxmlformats.org/officeDocument/2006/relationships/hyperlink" Target="https://ru.wikipedia.org/wiki/%D0%A1%D0%B0%D1%85%D0%B0%D0%BB%D0%B8%D0%BD" TargetMode="External"/><Relationship Id="rId33" Type="http://schemas.openxmlformats.org/officeDocument/2006/relationships/hyperlink" Target="https://ru.wikipedia.org/wiki/%D0%94%D0%B0%D0%BB%D1%8C%D0%BD%D0%B5%D0%B2%D0%BE%D1%81%D1%82%D0%BE%D1%87%D0%BD%D1%8B%D0%B9_%D1%84%D0%B5%D0%B4%D0%B5%D1%80%D0%B0%D0%BB%D1%8C%D0%BD%D1%8B%D0%B9_%D0%BE%D0%BA%D1%80%D1%83%D0%B3_%D0%A0%D0%BE%D1%81%D1%81%D0%B8%D0%B9%D1%81%D0%BA%D0%BE%D0%B9_%D0%A4%D0%B5%D0%B4%D0%B5%D1%80%D0%B0%D1%86%D0%B8%D0%B8" TargetMode="External"/><Relationship Id="rId38" Type="http://schemas.openxmlformats.org/officeDocument/2006/relationships/hyperlink" Target="https://ru.wikipedia.org/wiki/%D0%92%D1%8F%D0%B7" TargetMode="External"/><Relationship Id="rId46" Type="http://schemas.openxmlformats.org/officeDocument/2006/relationships/hyperlink" Target="https://ru.wikipedia.org/wiki/%D0%A5%D0%BE%D0%BB%D0%BC%D1%81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0%D0%B3%D0%B0%D0%B4%D0%B0%D0%BD%D1%81%D0%BA%D0%B0%D1%8F_%D0%BE%D0%B1%D0%BB%D0%B0%D1%81%D1%82%D1%8C" TargetMode="External"/><Relationship Id="rId20" Type="http://schemas.openxmlformats.org/officeDocument/2006/relationships/oleObject" Target="embeddings/oleObject1.bin"/><Relationship Id="rId29" Type="http://schemas.openxmlformats.org/officeDocument/2006/relationships/hyperlink" Target="https://ru.wikipedia.org/wiki/%D0%9A%D1%83%D1%80%D0%B8%D0%BB%D1%8C%D1%81%D0%BA%D0%B8%D0%B5_%D0%BE%D1%81%D1%82%D1%80%D0%BE%D0%B2%D0%B0" TargetMode="External"/><Relationship Id="rId41" Type="http://schemas.openxmlformats.org/officeDocument/2006/relationships/hyperlink" Target="https://ru.wikipedia.org/wiki/%D0%A2%D0%B8%D1%81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B%D1%8F%D1%80%D0%BD%D1%8B%D0%B9_%D0%BA%D1%80%D1%83%D0%B3" TargetMode="External"/><Relationship Id="rId11" Type="http://schemas.openxmlformats.org/officeDocument/2006/relationships/hyperlink" Target="https://ru.wikipedia.org/wiki/%D0%A2%D0%B8%D1%85%D0%B8%D0%B9_%D0%BE%D0%BA%D0%B5%D0%B0%D0%BD" TargetMode="External"/><Relationship Id="rId24" Type="http://schemas.openxmlformats.org/officeDocument/2006/relationships/hyperlink" Target="https://ru.wikipedia.org/wiki/%D0%A3%D1%8D%D0%BB%D0%B5%D0%BD" TargetMode="External"/><Relationship Id="rId32" Type="http://schemas.openxmlformats.org/officeDocument/2006/relationships/hyperlink" Target="https://ru.wikipedia.org/wiki/%D0%A2%D0%B8%D1%85%D0%B8%D0%B9_%D0%BE%D0%BA%D0%B5%D0%B0%D0%BD" TargetMode="External"/><Relationship Id="rId37" Type="http://schemas.openxmlformats.org/officeDocument/2006/relationships/hyperlink" Target="https://ru.wikipedia.org/wiki/%D0%91%D0%B5%D1%80%D1%91%D0%B7%D0%B0" TargetMode="External"/><Relationship Id="rId40" Type="http://schemas.openxmlformats.org/officeDocument/2006/relationships/hyperlink" Target="https://ru.wikipedia.org/wiki/%D0%AF%D1%81%D0%B5%D0%BD%D1%8C" TargetMode="External"/><Relationship Id="rId45" Type="http://schemas.openxmlformats.org/officeDocument/2006/relationships/hyperlink" Target="https://ru.wikipedia.org/wiki/%D0%92%D0%B0%D0%BD%D0%B8%D0%BD%D0%BE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F%D0%BA%D1%83%D1%82%D0%B8%D1%8F" TargetMode="External"/><Relationship Id="rId23" Type="http://schemas.openxmlformats.org/officeDocument/2006/relationships/hyperlink" Target="https://ru.wikipedia.org/wiki/%D0%90%D0%BD%D0%B0%D0%B4%D1%8B%D1%80%D1%8C" TargetMode="External"/><Relationship Id="rId28" Type="http://schemas.openxmlformats.org/officeDocument/2006/relationships/hyperlink" Target="https://ru.wikipedia.org/wiki/%D0%A2%D1%8E%D0%BB%D0%B5%D0%BD%D0%B8%D0%B9_(%D0%9E%D1%85%D0%BE%D1%82%D1%81%D0%BA%D0%BE%D0%B5_%D0%BC%D0%BE%D1%80%D0%B5)" TargetMode="External"/><Relationship Id="rId36" Type="http://schemas.openxmlformats.org/officeDocument/2006/relationships/hyperlink" Target="https://ru.wikipedia.org/wiki/%D0%AF%D0%BF%D0%BE%D0%BD%D0%B8%D1%8F" TargetMode="External"/><Relationship Id="rId49" Type="http://schemas.openxmlformats.org/officeDocument/2006/relationships/hyperlink" Target="https://ru.wikipedia.org/wiki/%D0%9A%D0%BB%D0%B8%D0%BC%D0%B0%D1%82" TargetMode="External"/><Relationship Id="rId10" Type="http://schemas.openxmlformats.org/officeDocument/2006/relationships/hyperlink" Target="https://ru.wikipedia.org/wiki/%D0%91%D0%B5%D1%80%D0%B8%D0%BD%D0%B3%D0%BE%D0%B2%D0%BE_%D0%BC%D0%BE%D1%80%D0%B5" TargetMode="External"/><Relationship Id="rId19" Type="http://schemas.openxmlformats.org/officeDocument/2006/relationships/image" Target="media/image1.wmf"/><Relationship Id="rId31" Type="http://schemas.openxmlformats.org/officeDocument/2006/relationships/hyperlink" Target="https://ru.wikipedia.org/wiki/%D0%AF%D0%BF%D0%BE%D0%BD%D1%81%D0%BA%D0%BE%D0%B5_%D0%BC%D0%BE%D1%80%D0%B5" TargetMode="External"/><Relationship Id="rId44" Type="http://schemas.openxmlformats.org/officeDocument/2006/relationships/hyperlink" Target="https://ru.wikipedia.org/wiki/%D0%91%D0%B0%D0%B3%D1%83%D0%BB%D1%8C%D0%BD%D0%B8%D0%BA" TargetMode="External"/><Relationship Id="rId52" Type="http://schemas.openxmlformats.org/officeDocument/2006/relationships/hyperlink" Target="https://ru.wikipedia.org/wiki/%D0%AF%D0%BF%D0%BE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5%D0%B2%D0%B5%D1%80%D0%BD%D1%8B%D0%B9_%D0%9B%D0%B5%D0%B4%D0%BE%D0%B2%D0%B8%D1%82%D1%8B%D0%B9_%D0%BE%D0%BA%D0%B5%D0%B0%D0%BD" TargetMode="External"/><Relationship Id="rId14" Type="http://schemas.openxmlformats.org/officeDocument/2006/relationships/hyperlink" Target="https://ru.wikipedia.org/wiki/%D0%9C%D1%8B%D1%81_%D0%94%D0%B5%D0%B6%D0%BD%D1%91%D0%B2%D0%B0" TargetMode="External"/><Relationship Id="rId22" Type="http://schemas.openxmlformats.org/officeDocument/2006/relationships/oleObject" Target="embeddings/oleObject2.bin"/><Relationship Id="rId27" Type="http://schemas.openxmlformats.org/officeDocument/2006/relationships/hyperlink" Target="https://ru.wikipedia.org/wiki/%D0%A1%D0%B0%D1%85%D0%B0%D0%BB%D0%B8%D0%BD" TargetMode="External"/><Relationship Id="rId30" Type="http://schemas.openxmlformats.org/officeDocument/2006/relationships/hyperlink" Target="https://ru.wikipedia.org/wiki/%D0%9E%D1%85%D0%BE%D1%82%D1%81%D0%BA%D0%BE%D0%B5_%D0%BC%D0%BE%D1%80%D0%B5" TargetMode="External"/><Relationship Id="rId35" Type="http://schemas.openxmlformats.org/officeDocument/2006/relationships/hyperlink" Target="https://ru.wikipedia.org/wiki/%D0%A5%D0%B0%D0%B1%D0%B0%D1%80%D0%BE%D0%B2%D1%81%D0%BA%D0%B8%D0%B9_%D0%BA%D1%80%D0%B0%D0%B9" TargetMode="External"/><Relationship Id="rId43" Type="http://schemas.openxmlformats.org/officeDocument/2006/relationships/hyperlink" Target="https://ru.wikipedia.org/wiki/%D0%AD%D0%BB%D0%B5%D1%83%D1%82%D0%B5%D1%80%D0%BE%D0%BA%D0%BE%D0%BA%D0%BA" TargetMode="External"/><Relationship Id="rId48" Type="http://schemas.openxmlformats.org/officeDocument/2006/relationships/hyperlink" Target="https://ru.wikipedia.org/wiki/%D0%A1%D0%B0%D1%85%D0%B0%D0%BB%D0%B8%D0%BD" TargetMode="External"/><Relationship Id="rId8" Type="http://schemas.openxmlformats.org/officeDocument/2006/relationships/hyperlink" Target="https://ru.wikipedia.org/wiki/%D0%A7%D1%83%D0%BA%D0%BE%D1%82%D1%81%D0%BA%D0%BE%D0%B5_%D0%BC%D0%BE%D1%80%D0%B5" TargetMode="External"/><Relationship Id="rId51" Type="http://schemas.openxmlformats.org/officeDocument/2006/relationships/hyperlink" Target="https://ru.wikipedia.org/wiki/%D0%9F%D1%80%D0%BE%D0%B1%D0%BB%D0%B5%D0%BC%D0%B0_%D0%BF%D1%80%D0%B8%D0%BD%D0%B0%D0%B4%D0%BB%D0%B5%D0%B6%D0%BD%D0%BE%D1%81%D1%82%D0%B8_%D1%8E%D0%B6%D0%BD%D1%8B%D1%85_%D0%9A%D1%83%D1%80%D0%B8%D0%BB%D1%8C%D1%81%D0%BA%D0%B8%D1%85_%D0%BE%D1%81%D1%82%D1%80%D0%BE%D0%B2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2018-01-25T04:22:00Z</dcterms:created>
  <dcterms:modified xsi:type="dcterms:W3CDTF">2018-04-10T11:32:00Z</dcterms:modified>
</cp:coreProperties>
</file>