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D02" w:rsidRPr="00E12D02" w:rsidRDefault="00E12D02" w:rsidP="0038378C">
      <w:pPr>
        <w:keepLines/>
        <w:spacing w:line="276" w:lineRule="auto"/>
        <w:jc w:val="center"/>
        <w:rPr>
          <w:rFonts w:eastAsia="Calibri"/>
          <w:b/>
          <w:sz w:val="18"/>
          <w:szCs w:val="18"/>
        </w:rPr>
      </w:pPr>
      <w:r w:rsidRPr="00E12D02">
        <w:rPr>
          <w:rFonts w:eastAsia="Calibri"/>
          <w:b/>
          <w:sz w:val="18"/>
          <w:szCs w:val="18"/>
        </w:rPr>
        <w:t>МИНИСТЕРСТВО НАУКИ И ВЫСШЕГО ОБРАЗОВАНИЯ РФ</w:t>
      </w:r>
    </w:p>
    <w:p w:rsidR="00E12D02" w:rsidRPr="00E12D02" w:rsidRDefault="00E12D02" w:rsidP="0038378C">
      <w:pPr>
        <w:keepLines/>
        <w:spacing w:line="276" w:lineRule="auto"/>
        <w:jc w:val="center"/>
        <w:rPr>
          <w:rFonts w:eastAsia="Calibri"/>
          <w:b/>
          <w:sz w:val="18"/>
          <w:szCs w:val="18"/>
        </w:rPr>
      </w:pPr>
      <w:r w:rsidRPr="00E12D02">
        <w:rPr>
          <w:rFonts w:eastAsia="Calibri"/>
          <w:b/>
          <w:sz w:val="18"/>
          <w:szCs w:val="18"/>
        </w:rPr>
        <w:t>СОВЕТ РЕКТОРОВ ВУЗОВ ТОМСКОЙ ОБЛАСТИ</w:t>
      </w:r>
    </w:p>
    <w:p w:rsidR="00E12D02" w:rsidRPr="00E12D02" w:rsidRDefault="00E12D02" w:rsidP="0038378C">
      <w:pPr>
        <w:keepLines/>
        <w:spacing w:line="276" w:lineRule="auto"/>
        <w:jc w:val="center"/>
        <w:rPr>
          <w:rFonts w:eastAsia="Calibri"/>
          <w:b/>
          <w:sz w:val="18"/>
          <w:szCs w:val="18"/>
        </w:rPr>
      </w:pPr>
      <w:r w:rsidRPr="00E12D02">
        <w:rPr>
          <w:rFonts w:eastAsia="Calibri"/>
          <w:b/>
          <w:sz w:val="18"/>
          <w:szCs w:val="18"/>
        </w:rPr>
        <w:t xml:space="preserve">ОТКРЫТАЯ РЕГИОНАЛЬНАЯ МЕЖВУЗОВСКАЯ ОЛИМПИАДА 2018-2019 </w:t>
      </w:r>
    </w:p>
    <w:p w:rsidR="00E12D02" w:rsidRPr="00E12D02" w:rsidRDefault="00E12D02" w:rsidP="0038378C">
      <w:pPr>
        <w:keepLines/>
        <w:spacing w:line="276" w:lineRule="auto"/>
        <w:jc w:val="center"/>
        <w:rPr>
          <w:rFonts w:eastAsia="Calibri"/>
          <w:b/>
          <w:sz w:val="18"/>
          <w:szCs w:val="18"/>
        </w:rPr>
      </w:pPr>
      <w:r w:rsidRPr="00E12D02">
        <w:rPr>
          <w:rFonts w:eastAsia="Calibri"/>
          <w:b/>
          <w:sz w:val="18"/>
          <w:szCs w:val="18"/>
        </w:rPr>
        <w:t>ГЕОГРАФИЯ  (8-9 КЛАСС)</w:t>
      </w:r>
    </w:p>
    <w:p w:rsidR="00E12D02" w:rsidRPr="00E12D02" w:rsidRDefault="00E12D02" w:rsidP="0038378C">
      <w:pPr>
        <w:keepLines/>
        <w:spacing w:line="276" w:lineRule="auto"/>
        <w:jc w:val="center"/>
        <w:rPr>
          <w:rFonts w:eastAsia="Calibri"/>
          <w:b/>
          <w:sz w:val="18"/>
          <w:szCs w:val="18"/>
        </w:rPr>
      </w:pPr>
      <w:r w:rsidRPr="00E12D02">
        <w:rPr>
          <w:rFonts w:eastAsia="Calibri"/>
          <w:b/>
          <w:sz w:val="18"/>
          <w:szCs w:val="18"/>
        </w:rPr>
        <w:t xml:space="preserve">ЗАКЛЮЧИТЕЛЬНЫЙ  ЭТАП </w:t>
      </w:r>
      <w:bookmarkStart w:id="0" w:name="_GoBack"/>
      <w:bookmarkEnd w:id="0"/>
    </w:p>
    <w:p w:rsidR="00E12D02" w:rsidRPr="00E12D02" w:rsidRDefault="00E12D02" w:rsidP="0038378C">
      <w:pPr>
        <w:keepLines/>
        <w:tabs>
          <w:tab w:val="center" w:pos="4677"/>
          <w:tab w:val="left" w:pos="5595"/>
        </w:tabs>
        <w:spacing w:line="276" w:lineRule="auto"/>
        <w:rPr>
          <w:rFonts w:eastAsia="Calibri"/>
          <w:b/>
          <w:sz w:val="18"/>
          <w:szCs w:val="18"/>
        </w:rPr>
      </w:pPr>
      <w:r w:rsidRPr="00E12D02">
        <w:rPr>
          <w:rFonts w:eastAsia="Calibri"/>
          <w:b/>
          <w:sz w:val="18"/>
          <w:szCs w:val="18"/>
        </w:rPr>
        <w:tab/>
      </w:r>
      <w:r>
        <w:rPr>
          <w:rFonts w:eastAsia="Calibri"/>
          <w:b/>
          <w:sz w:val="18"/>
          <w:szCs w:val="18"/>
        </w:rPr>
        <w:t>1</w:t>
      </w:r>
      <w:r w:rsidRPr="00E12D02">
        <w:rPr>
          <w:rFonts w:eastAsia="Calibri"/>
          <w:b/>
          <w:sz w:val="18"/>
          <w:szCs w:val="18"/>
        </w:rPr>
        <w:t xml:space="preserve"> ВАРИАНТ</w:t>
      </w:r>
      <w:r w:rsidRPr="00E12D02">
        <w:rPr>
          <w:rFonts w:eastAsia="Calibri"/>
          <w:b/>
          <w:sz w:val="18"/>
          <w:szCs w:val="18"/>
        </w:rPr>
        <w:tab/>
      </w:r>
    </w:p>
    <w:p w:rsidR="00E12D02" w:rsidRDefault="00E12D02" w:rsidP="004E3018">
      <w:pPr>
        <w:jc w:val="center"/>
        <w:rPr>
          <w:b/>
          <w:bCs/>
          <w:caps/>
          <w:sz w:val="20"/>
          <w:szCs w:val="20"/>
        </w:rPr>
      </w:pPr>
    </w:p>
    <w:p w:rsidR="004E3018" w:rsidRPr="00E93AA1" w:rsidRDefault="004E3018" w:rsidP="004E3018">
      <w:pPr>
        <w:jc w:val="center"/>
        <w:rPr>
          <w:b/>
          <w:bCs/>
          <w:caps/>
          <w:sz w:val="20"/>
          <w:szCs w:val="20"/>
        </w:rPr>
      </w:pPr>
      <w:r w:rsidRPr="00E93AA1">
        <w:rPr>
          <w:b/>
          <w:bCs/>
          <w:caps/>
          <w:sz w:val="20"/>
          <w:szCs w:val="20"/>
        </w:rPr>
        <w:t>Инструкция по выполнению заданий ОРМО про географии</w:t>
      </w:r>
    </w:p>
    <w:p w:rsidR="004E3018" w:rsidRPr="005A7E75" w:rsidRDefault="004E3018" w:rsidP="004E3018">
      <w:pPr>
        <w:rPr>
          <w:sz w:val="20"/>
          <w:szCs w:val="20"/>
        </w:rPr>
      </w:pPr>
      <w:r w:rsidRPr="005A7E75">
        <w:rPr>
          <w:sz w:val="20"/>
          <w:szCs w:val="20"/>
        </w:rPr>
        <w:t xml:space="preserve"> </w:t>
      </w:r>
    </w:p>
    <w:p w:rsidR="004E3018" w:rsidRPr="005A7E75" w:rsidRDefault="004E3018" w:rsidP="004E3018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 Олимпиадная  работа  состоит  из  двух  частей,  включающих  в  себя 9 заданий.  Часть  </w:t>
      </w:r>
      <w:r w:rsidRPr="005A7E75">
        <w:rPr>
          <w:sz w:val="20"/>
          <w:szCs w:val="20"/>
          <w:lang w:val="en-GB"/>
        </w:rPr>
        <w:t>I</w:t>
      </w:r>
      <w:r w:rsidRPr="005A7E75">
        <w:rPr>
          <w:sz w:val="20"/>
          <w:szCs w:val="20"/>
        </w:rPr>
        <w:t xml:space="preserve">  содержит  5 тестовых  заданий  с  кратким  ответом.  Часть </w:t>
      </w:r>
      <w:r w:rsidRPr="005A7E75">
        <w:rPr>
          <w:sz w:val="20"/>
          <w:szCs w:val="20"/>
          <w:lang w:val="en-GB"/>
        </w:rPr>
        <w:t>II</w:t>
      </w:r>
      <w:r w:rsidRPr="005A7E75">
        <w:rPr>
          <w:sz w:val="20"/>
          <w:szCs w:val="20"/>
        </w:rPr>
        <w:t xml:space="preserve"> содержит </w:t>
      </w:r>
      <w:r>
        <w:rPr>
          <w:sz w:val="20"/>
          <w:szCs w:val="20"/>
        </w:rPr>
        <w:t>4</w:t>
      </w:r>
      <w:r w:rsidRPr="005A7E75">
        <w:rPr>
          <w:sz w:val="20"/>
          <w:szCs w:val="20"/>
        </w:rPr>
        <w:t xml:space="preserve"> задания </w:t>
      </w:r>
      <w:r>
        <w:rPr>
          <w:sz w:val="20"/>
          <w:szCs w:val="20"/>
        </w:rPr>
        <w:t xml:space="preserve">расчётного и </w:t>
      </w:r>
      <w:r w:rsidRPr="005A7E75">
        <w:rPr>
          <w:sz w:val="20"/>
          <w:szCs w:val="20"/>
        </w:rPr>
        <w:t xml:space="preserve">аналитическо-логического характера. </w:t>
      </w:r>
    </w:p>
    <w:p w:rsidR="004E3018" w:rsidRPr="005A7E75" w:rsidRDefault="004E3018" w:rsidP="004E3018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На   выполнение  работы отводится 4 часа (240 минут).  </w:t>
      </w:r>
    </w:p>
    <w:p w:rsidR="004E3018" w:rsidRPr="005A7E75" w:rsidRDefault="004E3018" w:rsidP="004E3018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Ответы   к   заданиям   части   </w:t>
      </w:r>
      <w:r w:rsidRPr="005A7E75">
        <w:rPr>
          <w:sz w:val="20"/>
          <w:szCs w:val="20"/>
          <w:lang w:val="en-GB"/>
        </w:rPr>
        <w:t>I</w:t>
      </w:r>
      <w:r w:rsidRPr="005A7E75">
        <w:rPr>
          <w:sz w:val="20"/>
          <w:szCs w:val="20"/>
        </w:rPr>
        <w:t xml:space="preserve">   (1–5)   записываются   в   виде   буквы, последовательности  букв,  слова  (словосочетания) или набора цифр и букв (задания на соответствие).  </w:t>
      </w:r>
    </w:p>
    <w:p w:rsidR="004E3018" w:rsidRPr="005A7E75" w:rsidRDefault="004E3018" w:rsidP="004E3018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В ответах  на  задания Части  </w:t>
      </w:r>
      <w:r w:rsidRPr="005A7E75">
        <w:rPr>
          <w:sz w:val="20"/>
          <w:szCs w:val="20"/>
          <w:lang w:val="en-GB"/>
        </w:rPr>
        <w:t>II</w:t>
      </w:r>
      <w:r w:rsidRPr="005A7E75">
        <w:rPr>
          <w:sz w:val="20"/>
          <w:szCs w:val="20"/>
        </w:rPr>
        <w:t xml:space="preserve">  требуется записать  </w:t>
      </w:r>
      <w:r w:rsidRPr="005A7E75">
        <w:rPr>
          <w:caps/>
          <w:sz w:val="20"/>
          <w:szCs w:val="20"/>
        </w:rPr>
        <w:t>или</w:t>
      </w:r>
      <w:r w:rsidRPr="005A7E75">
        <w:rPr>
          <w:sz w:val="20"/>
          <w:szCs w:val="20"/>
        </w:rPr>
        <w:t xml:space="preserve"> решение задачи с ходом рассуждения, </w:t>
      </w:r>
      <w:r w:rsidRPr="005A7E75">
        <w:rPr>
          <w:caps/>
          <w:sz w:val="20"/>
          <w:szCs w:val="20"/>
        </w:rPr>
        <w:t>или</w:t>
      </w:r>
      <w:r w:rsidRPr="005A7E75">
        <w:rPr>
          <w:sz w:val="20"/>
          <w:szCs w:val="20"/>
        </w:rPr>
        <w:t xml:space="preserve"> определить географический объект и ответить на дополнительные поставленные вопросы, </w:t>
      </w:r>
      <w:r w:rsidRPr="005A7E75">
        <w:rPr>
          <w:caps/>
          <w:sz w:val="20"/>
          <w:szCs w:val="20"/>
        </w:rPr>
        <w:t>или</w:t>
      </w:r>
      <w:r w:rsidRPr="005A7E75">
        <w:rPr>
          <w:sz w:val="20"/>
          <w:szCs w:val="20"/>
        </w:rPr>
        <w:t xml:space="preserve"> выполнить иные действия, указанные в задании. </w:t>
      </w:r>
    </w:p>
    <w:p w:rsidR="004E3018" w:rsidRPr="005A7E75" w:rsidRDefault="004E3018" w:rsidP="004E3018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При  выполнении  заданий  можно  пользоваться  черновиком.  Записи  в черновике не учитываются при оценивании работы. </w:t>
      </w:r>
    </w:p>
    <w:p w:rsidR="004E3018" w:rsidRPr="005A7E75" w:rsidRDefault="004E3018" w:rsidP="004E3018">
      <w:pPr>
        <w:ind w:left="-567" w:firstLine="567"/>
        <w:jc w:val="both"/>
        <w:rPr>
          <w:b/>
          <w:bCs/>
          <w:sz w:val="20"/>
          <w:szCs w:val="20"/>
        </w:rPr>
      </w:pPr>
      <w:r w:rsidRPr="005A7E75">
        <w:rPr>
          <w:b/>
          <w:bCs/>
          <w:sz w:val="20"/>
          <w:szCs w:val="20"/>
        </w:rPr>
        <w:t xml:space="preserve">ВНИМАНИЕ! </w:t>
      </w:r>
      <w:r w:rsidRPr="005A7E75">
        <w:rPr>
          <w:b/>
          <w:bCs/>
          <w:caps/>
          <w:sz w:val="20"/>
          <w:szCs w:val="20"/>
        </w:rPr>
        <w:t>Не разрешается</w:t>
      </w:r>
      <w:r w:rsidRPr="005A7E75">
        <w:rPr>
          <w:b/>
          <w:bCs/>
          <w:sz w:val="20"/>
          <w:szCs w:val="20"/>
        </w:rPr>
        <w:t xml:space="preserve"> иметь и использовать на экзамене  мобильные телефоны или иные средства связи; справочные и картографические (карты, атласы)  материалы.</w:t>
      </w:r>
    </w:p>
    <w:p w:rsidR="004E3018" w:rsidRPr="005A7E75" w:rsidRDefault="004E3018" w:rsidP="004E3018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Баллы,  полученные  Вами   за  выполненные  задания,   суммируются. Постарайтесь  выполнить,  как  можно  больше  заданий,  и  набрать  наибольшее количество баллов. Максимальное количество баллов за олимпиаду – 100! </w:t>
      </w:r>
    </w:p>
    <w:p w:rsidR="004E3018" w:rsidRPr="005A7E75" w:rsidRDefault="00E12D02" w:rsidP="00E12D02">
      <w:pPr>
        <w:tabs>
          <w:tab w:val="left" w:pos="5175"/>
        </w:tabs>
        <w:ind w:left="-567" w:firstLine="567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:rsidR="004E3018" w:rsidRDefault="004E3018" w:rsidP="004E3018">
      <w:pPr>
        <w:pStyle w:val="11"/>
        <w:spacing w:after="0" w:line="240" w:lineRule="auto"/>
        <w:ind w:left="-851" w:right="-284"/>
        <w:jc w:val="center"/>
        <w:rPr>
          <w:rFonts w:ascii="Times New Roman" w:hAnsi="Times New Roman"/>
          <w:b/>
          <w:bCs/>
          <w:caps/>
          <w:sz w:val="18"/>
          <w:szCs w:val="18"/>
        </w:rPr>
      </w:pPr>
    </w:p>
    <w:p w:rsidR="004E3018" w:rsidRDefault="004E3018" w:rsidP="004E3018">
      <w:pPr>
        <w:pStyle w:val="11"/>
        <w:spacing w:after="0" w:line="240" w:lineRule="auto"/>
        <w:ind w:left="-851" w:right="-284"/>
        <w:jc w:val="center"/>
        <w:rPr>
          <w:rFonts w:ascii="Times New Roman" w:hAnsi="Times New Roman"/>
          <w:b/>
          <w:bCs/>
          <w:caps/>
          <w:sz w:val="18"/>
          <w:szCs w:val="18"/>
        </w:rPr>
      </w:pPr>
      <w:r>
        <w:rPr>
          <w:rFonts w:ascii="Times New Roman" w:hAnsi="Times New Roman"/>
          <w:b/>
          <w:bCs/>
          <w:caps/>
          <w:sz w:val="18"/>
          <w:szCs w:val="18"/>
          <w:lang w:val="en-US"/>
        </w:rPr>
        <w:t>I</w:t>
      </w:r>
      <w:r>
        <w:rPr>
          <w:rFonts w:ascii="Times New Roman" w:hAnsi="Times New Roman"/>
          <w:b/>
          <w:bCs/>
          <w:caps/>
          <w:sz w:val="18"/>
          <w:szCs w:val="18"/>
        </w:rPr>
        <w:t xml:space="preserve">. Т е с т о в ы е   з а д а н и я </w:t>
      </w:r>
    </w:p>
    <w:p w:rsidR="004E3018" w:rsidRDefault="004E3018" w:rsidP="004E3018">
      <w:pPr>
        <w:pStyle w:val="a7"/>
        <w:shd w:val="clear" w:color="auto" w:fill="FFFFFF"/>
        <w:tabs>
          <w:tab w:val="left" w:pos="284"/>
        </w:tabs>
        <w:ind w:left="-851" w:right="-284"/>
        <w:jc w:val="both"/>
        <w:rPr>
          <w:i/>
          <w:sz w:val="18"/>
          <w:szCs w:val="18"/>
        </w:rPr>
      </w:pPr>
    </w:p>
    <w:p w:rsidR="004E3018" w:rsidRPr="003B338C" w:rsidRDefault="004E3018" w:rsidP="004E3018">
      <w:pPr>
        <w:ind w:left="-567"/>
        <w:jc w:val="both"/>
        <w:rPr>
          <w:i/>
          <w:sz w:val="20"/>
          <w:szCs w:val="20"/>
        </w:rPr>
      </w:pPr>
      <w:r w:rsidRPr="003B338C">
        <w:rPr>
          <w:sz w:val="18"/>
          <w:szCs w:val="18"/>
          <w:shd w:val="clear" w:color="auto" w:fill="FFFFFF"/>
        </w:rPr>
        <w:t>1</w:t>
      </w:r>
      <w:r w:rsidRPr="003B338C">
        <w:rPr>
          <w:color w:val="FF0000"/>
          <w:sz w:val="18"/>
          <w:szCs w:val="18"/>
          <w:shd w:val="clear" w:color="auto" w:fill="FFFFFF"/>
        </w:rPr>
        <w:t>. </w:t>
      </w:r>
      <w:r w:rsidRPr="00652C51">
        <w:rPr>
          <w:i/>
          <w:sz w:val="20"/>
          <w:szCs w:val="20"/>
          <w:shd w:val="clear" w:color="auto" w:fill="FFFFFF"/>
        </w:rPr>
        <w:t>Выберите</w:t>
      </w:r>
      <w:r w:rsidRPr="00652C51">
        <w:rPr>
          <w:i/>
          <w:sz w:val="20"/>
          <w:szCs w:val="20"/>
        </w:rPr>
        <w:t xml:space="preserve"> сочетание метеоусловий</w:t>
      </w:r>
      <w:r>
        <w:rPr>
          <w:i/>
          <w:sz w:val="20"/>
          <w:szCs w:val="20"/>
        </w:rPr>
        <w:t>, которое</w:t>
      </w:r>
      <w:r w:rsidRPr="00652C51">
        <w:rPr>
          <w:i/>
          <w:sz w:val="20"/>
          <w:szCs w:val="20"/>
        </w:rPr>
        <w:t xml:space="preserve"> </w:t>
      </w:r>
      <w:r w:rsidRPr="0015318F">
        <w:rPr>
          <w:i/>
          <w:sz w:val="20"/>
          <w:szCs w:val="20"/>
        </w:rPr>
        <w:t>будет способствовать рассеиванию в воздухе вредных веществ, выбрасываемых в атмосферу стационарным источником загрязнения?</w:t>
      </w:r>
    </w:p>
    <w:p w:rsidR="004E3018" w:rsidRPr="003B338C" w:rsidRDefault="004E3018" w:rsidP="004E3018">
      <w:pPr>
        <w:ind w:left="-284"/>
        <w:jc w:val="both"/>
        <w:rPr>
          <w:sz w:val="20"/>
          <w:szCs w:val="20"/>
        </w:rPr>
      </w:pPr>
      <w:r w:rsidRPr="003B338C">
        <w:rPr>
          <w:sz w:val="20"/>
          <w:szCs w:val="20"/>
        </w:rPr>
        <w:t>А) Приподнятая температурная инверсия, слабый ветер, местонахождение на открытой территории.</w:t>
      </w:r>
    </w:p>
    <w:p w:rsidR="004E3018" w:rsidRPr="003B338C" w:rsidRDefault="004E3018" w:rsidP="004E3018">
      <w:pPr>
        <w:ind w:left="-284"/>
        <w:jc w:val="both"/>
        <w:rPr>
          <w:sz w:val="20"/>
          <w:szCs w:val="20"/>
        </w:rPr>
      </w:pPr>
      <w:r w:rsidRPr="00317AD9">
        <w:rPr>
          <w:sz w:val="20"/>
          <w:szCs w:val="20"/>
        </w:rPr>
        <w:t>Б)</w:t>
      </w:r>
      <w:r w:rsidRPr="003B338C">
        <w:rPr>
          <w:sz w:val="20"/>
          <w:szCs w:val="20"/>
        </w:rPr>
        <w:t xml:space="preserve"> Высокая влажность воздуха, сильный ветер, низкое атмосферное давление.</w:t>
      </w:r>
    </w:p>
    <w:p w:rsidR="004E3018" w:rsidRPr="003B338C" w:rsidRDefault="004E3018" w:rsidP="004E3018">
      <w:pPr>
        <w:ind w:left="-284"/>
        <w:jc w:val="both"/>
        <w:rPr>
          <w:sz w:val="20"/>
          <w:szCs w:val="20"/>
        </w:rPr>
      </w:pPr>
      <w:r w:rsidRPr="003B338C">
        <w:rPr>
          <w:sz w:val="20"/>
          <w:szCs w:val="20"/>
        </w:rPr>
        <w:t>В) Приземная температурная инверсия, штиль, местонахождение в котловине.</w:t>
      </w:r>
    </w:p>
    <w:p w:rsidR="004E3018" w:rsidRPr="003B338C" w:rsidRDefault="004E3018" w:rsidP="004E3018">
      <w:pPr>
        <w:ind w:left="-284"/>
        <w:jc w:val="both"/>
        <w:rPr>
          <w:sz w:val="20"/>
          <w:szCs w:val="20"/>
        </w:rPr>
      </w:pPr>
      <w:r w:rsidRPr="003B338C">
        <w:rPr>
          <w:sz w:val="20"/>
          <w:szCs w:val="20"/>
        </w:rPr>
        <w:t>Г) Активная конвекция, высокое атмосферное давление, местонахождение в долине реки.</w:t>
      </w:r>
    </w:p>
    <w:p w:rsidR="004E3018" w:rsidRDefault="004E3018" w:rsidP="004E3018">
      <w:pPr>
        <w:pStyle w:val="a7"/>
        <w:tabs>
          <w:tab w:val="left" w:pos="284"/>
          <w:tab w:val="left" w:pos="8789"/>
        </w:tabs>
        <w:ind w:left="-851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                     1</w:t>
      </w:r>
      <w:r>
        <w:rPr>
          <w:i/>
          <w:iCs/>
          <w:sz w:val="18"/>
          <w:szCs w:val="18"/>
        </w:rPr>
        <w:t xml:space="preserve"> балл</w:t>
      </w:r>
      <w:r>
        <w:rPr>
          <w:i/>
          <w:sz w:val="18"/>
          <w:szCs w:val="18"/>
        </w:rPr>
        <w:t xml:space="preserve">               </w:t>
      </w:r>
    </w:p>
    <w:p w:rsidR="004E3018" w:rsidRPr="005E305A" w:rsidRDefault="004E3018" w:rsidP="004E3018">
      <w:pPr>
        <w:pStyle w:val="a7"/>
        <w:tabs>
          <w:tab w:val="left" w:pos="284"/>
        </w:tabs>
        <w:ind w:left="-851"/>
        <w:rPr>
          <w:i/>
          <w:color w:val="FF0000"/>
          <w:sz w:val="18"/>
          <w:szCs w:val="18"/>
        </w:rPr>
      </w:pPr>
    </w:p>
    <w:p w:rsidR="004E3018" w:rsidRDefault="004E3018" w:rsidP="004E3018">
      <w:pPr>
        <w:pStyle w:val="11"/>
        <w:tabs>
          <w:tab w:val="left" w:pos="-142"/>
        </w:tabs>
        <w:spacing w:after="0" w:line="240" w:lineRule="auto"/>
        <w:ind w:left="-567"/>
        <w:jc w:val="both"/>
        <w:rPr>
          <w:rFonts w:ascii="Times New Roman" w:hAnsi="Times New Roman"/>
          <w:i/>
          <w:iCs/>
          <w:sz w:val="20"/>
          <w:szCs w:val="20"/>
        </w:rPr>
      </w:pPr>
      <w:r w:rsidRPr="0032445F">
        <w:rPr>
          <w:rFonts w:ascii="Times New Roman" w:hAnsi="Times New Roman"/>
          <w:i/>
          <w:sz w:val="18"/>
          <w:szCs w:val="18"/>
          <w:shd w:val="clear" w:color="auto" w:fill="FFFFFF"/>
        </w:rPr>
        <w:t>2. </w:t>
      </w:r>
      <w:r w:rsidRPr="0032445F">
        <w:rPr>
          <w:rFonts w:ascii="Times New Roman" w:hAnsi="Times New Roman"/>
          <w:i/>
          <w:sz w:val="20"/>
          <w:szCs w:val="20"/>
          <w:shd w:val="clear" w:color="auto" w:fill="FFFFFF"/>
        </w:rPr>
        <w:t>Продолжите предложение.</w:t>
      </w:r>
      <w:r w:rsidRPr="0032445F">
        <w:rPr>
          <w:rFonts w:ascii="Times New Roman" w:hAnsi="Times New Roman"/>
          <w:sz w:val="20"/>
          <w:szCs w:val="20"/>
          <w:shd w:val="clear" w:color="auto" w:fill="FFFFFF"/>
        </w:rPr>
        <w:t xml:space="preserve"> Р</w:t>
      </w:r>
      <w:r w:rsidRPr="0032445F">
        <w:rPr>
          <w:rFonts w:ascii="Times New Roman" w:hAnsi="Times New Roman"/>
          <w:sz w:val="20"/>
          <w:szCs w:val="20"/>
        </w:rPr>
        <w:t xml:space="preserve">астения, приспособившиеся к жизни на </w:t>
      </w:r>
      <w:proofErr w:type="spellStart"/>
      <w:r w:rsidRPr="0032445F">
        <w:rPr>
          <w:rFonts w:ascii="Times New Roman" w:hAnsi="Times New Roman"/>
          <w:sz w:val="20"/>
          <w:szCs w:val="20"/>
        </w:rPr>
        <w:t>засололёных</w:t>
      </w:r>
      <w:proofErr w:type="spellEnd"/>
      <w:r w:rsidRPr="0032445F">
        <w:rPr>
          <w:rFonts w:ascii="Times New Roman" w:hAnsi="Times New Roman"/>
          <w:sz w:val="20"/>
          <w:szCs w:val="20"/>
        </w:rPr>
        <w:t xml:space="preserve"> почвах</w:t>
      </w:r>
      <w:r>
        <w:rPr>
          <w:rFonts w:ascii="Times New Roman" w:hAnsi="Times New Roman"/>
          <w:sz w:val="20"/>
          <w:szCs w:val="20"/>
        </w:rPr>
        <w:t xml:space="preserve"> </w:t>
      </w:r>
      <w:r w:rsidRPr="0032445F">
        <w:rPr>
          <w:rFonts w:ascii="Times New Roman" w:hAnsi="Times New Roman"/>
          <w:sz w:val="20"/>
          <w:szCs w:val="20"/>
        </w:rPr>
        <w:t>по б</w:t>
      </w:r>
      <w:r>
        <w:rPr>
          <w:rFonts w:ascii="Times New Roman" w:hAnsi="Times New Roman"/>
          <w:sz w:val="20"/>
          <w:szCs w:val="20"/>
        </w:rPr>
        <w:t>е</w:t>
      </w:r>
      <w:r w:rsidRPr="0032445F">
        <w:rPr>
          <w:rFonts w:ascii="Times New Roman" w:hAnsi="Times New Roman"/>
          <w:sz w:val="20"/>
          <w:szCs w:val="20"/>
        </w:rPr>
        <w:t>регам морей и озёр</w:t>
      </w:r>
      <w:r>
        <w:rPr>
          <w:rFonts w:ascii="Times New Roman" w:hAnsi="Times New Roman"/>
          <w:sz w:val="20"/>
          <w:szCs w:val="20"/>
        </w:rPr>
        <w:t>, а также</w:t>
      </w:r>
      <w:r w:rsidRPr="0032445F">
        <w:rPr>
          <w:rFonts w:ascii="Times New Roman" w:hAnsi="Times New Roman"/>
          <w:sz w:val="20"/>
          <w:szCs w:val="20"/>
        </w:rPr>
        <w:t xml:space="preserve"> в аридном климате пустынь, полупустынь, в сухих степях резко континентальных зон</w:t>
      </w:r>
      <w:r>
        <w:rPr>
          <w:rFonts w:ascii="Times New Roman" w:hAnsi="Times New Roman"/>
          <w:sz w:val="20"/>
          <w:szCs w:val="20"/>
        </w:rPr>
        <w:t xml:space="preserve">, называются </w:t>
      </w:r>
      <w:r w:rsidRPr="0032445F">
        <w:rPr>
          <w:rFonts w:ascii="Times New Roman" w:hAnsi="Times New Roman"/>
          <w:sz w:val="20"/>
          <w:szCs w:val="20"/>
        </w:rPr>
        <w:t xml:space="preserve"> </w:t>
      </w:r>
      <w:r w:rsidRPr="0032445F">
        <w:rPr>
          <w:rFonts w:ascii="Times New Roman" w:hAnsi="Times New Roman"/>
          <w:sz w:val="20"/>
          <w:szCs w:val="20"/>
          <w:shd w:val="clear" w:color="auto" w:fill="FFFFFF"/>
        </w:rPr>
        <w:t xml:space="preserve">……… </w:t>
      </w:r>
      <w:r w:rsidRPr="0032445F">
        <w:rPr>
          <w:rFonts w:ascii="Times New Roman" w:hAnsi="Times New Roman"/>
          <w:i/>
          <w:iCs/>
          <w:sz w:val="20"/>
          <w:szCs w:val="20"/>
        </w:rPr>
        <w:t xml:space="preserve">       </w:t>
      </w:r>
      <w:r>
        <w:rPr>
          <w:rFonts w:ascii="Times New Roman" w:hAnsi="Times New Roman"/>
          <w:i/>
          <w:i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</w:t>
      </w:r>
    </w:p>
    <w:p w:rsidR="004E3018" w:rsidRPr="0032445F" w:rsidRDefault="004E3018" w:rsidP="004E3018">
      <w:pPr>
        <w:pStyle w:val="11"/>
        <w:tabs>
          <w:tab w:val="left" w:pos="-142"/>
        </w:tabs>
        <w:spacing w:after="0" w:line="240" w:lineRule="auto"/>
        <w:ind w:left="-567"/>
        <w:jc w:val="right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32445F">
        <w:rPr>
          <w:rFonts w:ascii="Times New Roman" w:hAnsi="Times New Roman"/>
          <w:i/>
          <w:iCs/>
          <w:sz w:val="20"/>
          <w:szCs w:val="20"/>
        </w:rPr>
        <w:t>2 балла</w:t>
      </w:r>
    </w:p>
    <w:p w:rsidR="004E3018" w:rsidRPr="0006666C" w:rsidRDefault="004E3018" w:rsidP="004E3018">
      <w:pPr>
        <w:tabs>
          <w:tab w:val="left" w:pos="284"/>
          <w:tab w:val="left" w:pos="8789"/>
        </w:tabs>
        <w:ind w:left="-567"/>
        <w:jc w:val="both"/>
        <w:rPr>
          <w:i/>
          <w:sz w:val="20"/>
          <w:szCs w:val="20"/>
        </w:rPr>
      </w:pPr>
      <w:r w:rsidRPr="0006666C">
        <w:rPr>
          <w:i/>
          <w:sz w:val="20"/>
          <w:szCs w:val="20"/>
        </w:rPr>
        <w:t>3. </w:t>
      </w:r>
      <w:r w:rsidRPr="0006666C">
        <w:rPr>
          <w:i/>
          <w:color w:val="000000"/>
          <w:sz w:val="20"/>
          <w:szCs w:val="20"/>
        </w:rPr>
        <w:t>Выберите все  правильные утверждения:</w:t>
      </w:r>
    </w:p>
    <w:p w:rsidR="004E3018" w:rsidRPr="00220FAE" w:rsidRDefault="004E3018" w:rsidP="004E3018">
      <w:pPr>
        <w:pStyle w:val="a3"/>
        <w:spacing w:before="0" w:beforeAutospacing="0" w:after="0" w:afterAutospacing="0"/>
        <w:ind w:left="-284"/>
        <w:jc w:val="both"/>
        <w:rPr>
          <w:sz w:val="20"/>
          <w:szCs w:val="20"/>
        </w:rPr>
      </w:pPr>
      <w:r w:rsidRPr="00220FAE">
        <w:rPr>
          <w:color w:val="000000"/>
          <w:sz w:val="20"/>
          <w:szCs w:val="20"/>
        </w:rPr>
        <w:t xml:space="preserve">А) </w:t>
      </w:r>
      <w:r w:rsidRPr="00220FAE">
        <w:rPr>
          <w:sz w:val="20"/>
          <w:szCs w:val="20"/>
          <w:shd w:val="clear" w:color="auto" w:fill="FFFFFF"/>
        </w:rPr>
        <w:t xml:space="preserve">на полуострове Малакка </w:t>
      </w:r>
      <w:r w:rsidRPr="00220FAE">
        <w:rPr>
          <w:sz w:val="20"/>
          <w:szCs w:val="20"/>
        </w:rPr>
        <w:t>в полдень предметы могут отбрасывать тень на юг</w:t>
      </w:r>
    </w:p>
    <w:p w:rsidR="004E3018" w:rsidRPr="00220FAE" w:rsidRDefault="004E3018" w:rsidP="004E3018">
      <w:pPr>
        <w:pStyle w:val="a3"/>
        <w:spacing w:before="0" w:beforeAutospacing="0" w:after="0" w:afterAutospacing="0"/>
        <w:ind w:left="-284"/>
        <w:jc w:val="both"/>
        <w:rPr>
          <w:color w:val="000000"/>
          <w:sz w:val="20"/>
          <w:szCs w:val="20"/>
        </w:rPr>
      </w:pPr>
      <w:r w:rsidRPr="00220FAE">
        <w:rPr>
          <w:sz w:val="20"/>
          <w:szCs w:val="20"/>
        </w:rPr>
        <w:t xml:space="preserve">Б) </w:t>
      </w:r>
      <w:r>
        <w:rPr>
          <w:color w:val="000000"/>
          <w:sz w:val="20"/>
          <w:szCs w:val="20"/>
        </w:rPr>
        <w:t>основной ареал проживания ногайцев расположен на Северном Кавказе</w:t>
      </w:r>
    </w:p>
    <w:p w:rsidR="004E3018" w:rsidRPr="00220FAE" w:rsidRDefault="004E3018" w:rsidP="004E3018">
      <w:pPr>
        <w:pStyle w:val="a3"/>
        <w:spacing w:before="0" w:beforeAutospacing="0" w:after="0" w:afterAutospacing="0"/>
        <w:ind w:left="-284"/>
        <w:jc w:val="both"/>
        <w:rPr>
          <w:color w:val="000000"/>
          <w:sz w:val="20"/>
          <w:szCs w:val="20"/>
          <w:shd w:val="clear" w:color="auto" w:fill="FFFFFF"/>
        </w:rPr>
      </w:pPr>
      <w:r w:rsidRPr="00220FAE">
        <w:rPr>
          <w:color w:val="000000"/>
          <w:sz w:val="20"/>
          <w:szCs w:val="20"/>
        </w:rPr>
        <w:t>В</w:t>
      </w:r>
      <w:r w:rsidRPr="00B7562E">
        <w:rPr>
          <w:sz w:val="20"/>
          <w:szCs w:val="20"/>
        </w:rPr>
        <w:t xml:space="preserve">) </w:t>
      </w:r>
      <w:r w:rsidRPr="00B7562E">
        <w:rPr>
          <w:sz w:val="20"/>
          <w:szCs w:val="20"/>
          <w:shd w:val="clear" w:color="auto" w:fill="FFFFFF"/>
        </w:rPr>
        <w:t>на тихоокеанском побережье Северной Америки отсутствует зона широколиственных лесов</w:t>
      </w:r>
    </w:p>
    <w:p w:rsidR="004E3018" w:rsidRPr="00220FAE" w:rsidRDefault="004E3018" w:rsidP="004E3018">
      <w:pPr>
        <w:pStyle w:val="a3"/>
        <w:spacing w:before="0" w:beforeAutospacing="0" w:after="0" w:afterAutospacing="0"/>
        <w:ind w:left="-284"/>
        <w:jc w:val="both"/>
        <w:rPr>
          <w:color w:val="000000"/>
          <w:sz w:val="20"/>
          <w:szCs w:val="20"/>
        </w:rPr>
      </w:pPr>
      <w:r w:rsidRPr="00220FAE">
        <w:rPr>
          <w:color w:val="000000"/>
          <w:sz w:val="20"/>
          <w:szCs w:val="20"/>
          <w:shd w:val="clear" w:color="auto" w:fill="FFFFFF"/>
        </w:rPr>
        <w:t xml:space="preserve">Г) </w:t>
      </w:r>
      <w:r w:rsidRPr="00220FAE">
        <w:rPr>
          <w:sz w:val="20"/>
          <w:szCs w:val="20"/>
        </w:rPr>
        <w:t>наука о физических, химических и биологических аспектах озёр и других пресных водоёмов</w:t>
      </w:r>
      <w:r w:rsidRPr="00220FAE">
        <w:rPr>
          <w:color w:val="222222"/>
          <w:sz w:val="20"/>
          <w:szCs w:val="20"/>
          <w:shd w:val="clear" w:color="auto" w:fill="FFFFFF"/>
        </w:rPr>
        <w:t xml:space="preserve"> </w:t>
      </w:r>
      <w:r w:rsidRPr="00220FAE">
        <w:rPr>
          <w:color w:val="000000"/>
          <w:sz w:val="20"/>
          <w:szCs w:val="20"/>
          <w:shd w:val="clear" w:color="auto" w:fill="FFFFFF"/>
        </w:rPr>
        <w:t xml:space="preserve">называется </w:t>
      </w:r>
      <w:proofErr w:type="spellStart"/>
      <w:r w:rsidRPr="00220FAE">
        <w:rPr>
          <w:color w:val="000000"/>
          <w:sz w:val="20"/>
          <w:szCs w:val="20"/>
          <w:shd w:val="clear" w:color="auto" w:fill="FFFFFF"/>
        </w:rPr>
        <w:t>лимологией</w:t>
      </w:r>
      <w:proofErr w:type="spellEnd"/>
    </w:p>
    <w:p w:rsidR="004E3018" w:rsidRDefault="004E3018" w:rsidP="004E3018">
      <w:pPr>
        <w:pStyle w:val="a3"/>
        <w:spacing w:before="0" w:beforeAutospacing="0" w:after="0" w:afterAutospacing="0"/>
        <w:ind w:left="-284"/>
        <w:jc w:val="both"/>
        <w:rPr>
          <w:sz w:val="20"/>
          <w:szCs w:val="20"/>
        </w:rPr>
      </w:pPr>
      <w:r w:rsidRPr="00220FAE">
        <w:rPr>
          <w:sz w:val="20"/>
          <w:szCs w:val="20"/>
        </w:rPr>
        <w:t xml:space="preserve">Д) глубина сезонного промерзания грунтов зависит  только от </w:t>
      </w:r>
      <w:r>
        <w:rPr>
          <w:sz w:val="20"/>
          <w:szCs w:val="20"/>
        </w:rPr>
        <w:t>высоты снежного покрова</w:t>
      </w:r>
    </w:p>
    <w:p w:rsidR="004E3018" w:rsidRPr="00220FAE" w:rsidRDefault="004E3018" w:rsidP="004E3018">
      <w:pPr>
        <w:pStyle w:val="a3"/>
        <w:spacing w:before="0" w:beforeAutospacing="0" w:after="0" w:afterAutospacing="0"/>
        <w:ind w:left="-284"/>
        <w:jc w:val="both"/>
        <w:rPr>
          <w:color w:val="424242"/>
          <w:sz w:val="20"/>
          <w:szCs w:val="20"/>
          <w:shd w:val="clear" w:color="auto" w:fill="FFFFFF"/>
        </w:rPr>
      </w:pPr>
      <w:r>
        <w:rPr>
          <w:sz w:val="20"/>
          <w:szCs w:val="20"/>
        </w:rPr>
        <w:t>Е) остров Европа находится в Ионическом море</w:t>
      </w:r>
    </w:p>
    <w:p w:rsidR="004E3018" w:rsidRPr="00220FAE" w:rsidRDefault="004E3018" w:rsidP="004E3018">
      <w:pPr>
        <w:pStyle w:val="a3"/>
        <w:spacing w:before="0" w:beforeAutospacing="0" w:after="0" w:afterAutospacing="0"/>
        <w:ind w:left="-284"/>
        <w:rPr>
          <w:i/>
          <w:color w:val="000000"/>
          <w:sz w:val="20"/>
          <w:szCs w:val="20"/>
        </w:rPr>
      </w:pPr>
      <w:r w:rsidRPr="00EF54E1">
        <w:rPr>
          <w:bCs/>
          <w:i/>
          <w:sz w:val="20"/>
          <w:szCs w:val="20"/>
        </w:rPr>
        <w:t xml:space="preserve">  Запишите буквы, под которыми указаны верные ответы.</w:t>
      </w:r>
      <w:r>
        <w:rPr>
          <w:bCs/>
          <w:i/>
          <w:sz w:val="20"/>
          <w:szCs w:val="20"/>
        </w:rPr>
        <w:t xml:space="preserve">                                                                              </w:t>
      </w:r>
      <w:r w:rsidRPr="00220FAE">
        <w:rPr>
          <w:i/>
          <w:color w:val="000000"/>
          <w:sz w:val="20"/>
          <w:szCs w:val="20"/>
        </w:rPr>
        <w:t>3 балла</w:t>
      </w:r>
    </w:p>
    <w:p w:rsidR="004E3018" w:rsidRPr="005E305A" w:rsidRDefault="004E3018" w:rsidP="004E3018">
      <w:pPr>
        <w:pStyle w:val="12"/>
        <w:ind w:left="-284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4E3018" w:rsidRPr="00EF54E1" w:rsidRDefault="004E3018" w:rsidP="004E3018">
      <w:pPr>
        <w:pStyle w:val="a7"/>
        <w:tabs>
          <w:tab w:val="left" w:pos="284"/>
        </w:tabs>
        <w:ind w:left="-567"/>
        <w:jc w:val="both"/>
        <w:rPr>
          <w:i/>
          <w:sz w:val="20"/>
          <w:szCs w:val="20"/>
        </w:rPr>
      </w:pPr>
      <w:r>
        <w:rPr>
          <w:sz w:val="20"/>
          <w:szCs w:val="20"/>
          <w:shd w:val="clear" w:color="auto" w:fill="FFFFFF"/>
        </w:rPr>
        <w:t>4</w:t>
      </w:r>
      <w:r w:rsidRPr="001F14E9">
        <w:rPr>
          <w:sz w:val="20"/>
          <w:szCs w:val="20"/>
          <w:shd w:val="clear" w:color="auto" w:fill="FFFFFF"/>
        </w:rPr>
        <w:t xml:space="preserve">. </w:t>
      </w:r>
      <w:r w:rsidRPr="00EF54E1">
        <w:rPr>
          <w:i/>
          <w:sz w:val="20"/>
          <w:szCs w:val="20"/>
          <w:shd w:val="clear" w:color="auto" w:fill="FFFFFF"/>
        </w:rPr>
        <w:t>Расположите</w:t>
      </w:r>
      <w:r w:rsidRPr="00EF54E1">
        <w:rPr>
          <w:sz w:val="20"/>
          <w:szCs w:val="20"/>
          <w:shd w:val="clear" w:color="auto" w:fill="FFFFFF"/>
        </w:rPr>
        <w:t xml:space="preserve"> </w:t>
      </w:r>
      <w:r w:rsidRPr="00EF54E1">
        <w:rPr>
          <w:i/>
          <w:sz w:val="20"/>
          <w:szCs w:val="20"/>
        </w:rPr>
        <w:t>перечисленных учёных и путешественников по годам их жизн</w:t>
      </w:r>
      <w:r>
        <w:rPr>
          <w:i/>
          <w:sz w:val="20"/>
          <w:szCs w:val="20"/>
        </w:rPr>
        <w:t>едеятельности</w:t>
      </w:r>
      <w:r w:rsidRPr="00EF54E1">
        <w:rPr>
          <w:i/>
          <w:sz w:val="20"/>
          <w:szCs w:val="20"/>
        </w:rPr>
        <w:t xml:space="preserve"> в  хронологическо</w:t>
      </w:r>
      <w:r>
        <w:rPr>
          <w:i/>
          <w:sz w:val="20"/>
          <w:szCs w:val="20"/>
        </w:rPr>
        <w:t>й последовательности</w:t>
      </w:r>
      <w:r w:rsidRPr="00EF54E1">
        <w:rPr>
          <w:i/>
          <w:sz w:val="20"/>
          <w:szCs w:val="20"/>
        </w:rPr>
        <w:t xml:space="preserve">, начиная с </w:t>
      </w:r>
      <w:r>
        <w:rPr>
          <w:i/>
          <w:sz w:val="20"/>
          <w:szCs w:val="20"/>
        </w:rPr>
        <w:t>древних времён</w:t>
      </w:r>
      <w:r w:rsidRPr="00EF54E1">
        <w:rPr>
          <w:i/>
          <w:sz w:val="20"/>
          <w:szCs w:val="20"/>
        </w:rPr>
        <w:t xml:space="preserve">: </w:t>
      </w:r>
    </w:p>
    <w:p w:rsidR="004E3018" w:rsidRPr="002A5B23" w:rsidRDefault="004E3018" w:rsidP="004E3018">
      <w:pPr>
        <w:pStyle w:val="a7"/>
        <w:tabs>
          <w:tab w:val="left" w:pos="284"/>
        </w:tabs>
        <w:ind w:left="-284"/>
        <w:jc w:val="both"/>
        <w:rPr>
          <w:sz w:val="20"/>
          <w:szCs w:val="20"/>
        </w:rPr>
      </w:pPr>
      <w:r w:rsidRPr="002A5B23">
        <w:rPr>
          <w:sz w:val="20"/>
          <w:szCs w:val="20"/>
        </w:rPr>
        <w:t xml:space="preserve"> А) </w:t>
      </w:r>
      <w:proofErr w:type="spellStart"/>
      <w:r w:rsidRPr="002A5B23">
        <w:rPr>
          <w:sz w:val="20"/>
          <w:szCs w:val="20"/>
        </w:rPr>
        <w:t>В.Янсзон</w:t>
      </w:r>
      <w:proofErr w:type="spellEnd"/>
      <w:r w:rsidRPr="002A5B23">
        <w:rPr>
          <w:sz w:val="20"/>
          <w:szCs w:val="20"/>
        </w:rPr>
        <w:t xml:space="preserve">       Б) </w:t>
      </w:r>
      <w:proofErr w:type="spellStart"/>
      <w:r w:rsidRPr="002A5B23">
        <w:rPr>
          <w:sz w:val="20"/>
          <w:szCs w:val="20"/>
        </w:rPr>
        <w:t>В.К.Арсеньев</w:t>
      </w:r>
      <w:proofErr w:type="spellEnd"/>
      <w:r w:rsidRPr="002A5B23">
        <w:rPr>
          <w:sz w:val="20"/>
          <w:szCs w:val="20"/>
        </w:rPr>
        <w:t xml:space="preserve">     В) Давид </w:t>
      </w:r>
      <w:proofErr w:type="spellStart"/>
      <w:r w:rsidRPr="002A5B23">
        <w:rPr>
          <w:sz w:val="20"/>
          <w:szCs w:val="20"/>
        </w:rPr>
        <w:t>Левингстон</w:t>
      </w:r>
      <w:proofErr w:type="spellEnd"/>
      <w:r w:rsidRPr="002A5B23">
        <w:rPr>
          <w:sz w:val="20"/>
          <w:szCs w:val="20"/>
        </w:rPr>
        <w:t xml:space="preserve">     Г) Аристотель</w:t>
      </w:r>
      <w:r w:rsidRPr="002A5B23">
        <w:rPr>
          <w:sz w:val="20"/>
          <w:szCs w:val="20"/>
        </w:rPr>
        <w:tab/>
      </w:r>
      <w:r w:rsidRPr="002A5B23">
        <w:rPr>
          <w:i/>
          <w:iCs/>
          <w:sz w:val="20"/>
          <w:szCs w:val="20"/>
        </w:rPr>
        <w:t xml:space="preserve"> </w:t>
      </w:r>
      <w:r w:rsidRPr="002A5B23">
        <w:rPr>
          <w:iCs/>
          <w:sz w:val="20"/>
          <w:szCs w:val="20"/>
        </w:rPr>
        <w:t>Д)</w:t>
      </w:r>
      <w:r w:rsidRPr="002A5B23">
        <w:rPr>
          <w:sz w:val="20"/>
          <w:szCs w:val="20"/>
        </w:rPr>
        <w:t xml:space="preserve"> Ибн Батута</w:t>
      </w:r>
    </w:p>
    <w:p w:rsidR="004E3018" w:rsidRPr="002A5B23" w:rsidRDefault="004E3018" w:rsidP="004E3018">
      <w:pPr>
        <w:pStyle w:val="a7"/>
        <w:tabs>
          <w:tab w:val="left" w:pos="-284"/>
        </w:tabs>
        <w:ind w:left="-851"/>
        <w:jc w:val="right"/>
        <w:rPr>
          <w:iCs/>
          <w:sz w:val="20"/>
          <w:szCs w:val="20"/>
        </w:rPr>
      </w:pPr>
      <w:r w:rsidRPr="00EF54E1">
        <w:rPr>
          <w:bCs/>
          <w:i/>
          <w:sz w:val="20"/>
          <w:szCs w:val="20"/>
        </w:rPr>
        <w:t xml:space="preserve">        Запишите буквы, под которыми указаны верные ответы.</w:t>
      </w:r>
      <w:r w:rsidRPr="002A5B23">
        <w:rPr>
          <w:sz w:val="20"/>
          <w:szCs w:val="20"/>
        </w:rPr>
        <w:t xml:space="preserve"> </w:t>
      </w:r>
      <w:r w:rsidRPr="002A5B23">
        <w:rPr>
          <w:iCs/>
          <w:sz w:val="20"/>
          <w:szCs w:val="20"/>
        </w:rPr>
        <w:t xml:space="preserve">    </w:t>
      </w:r>
      <w:r>
        <w:rPr>
          <w:iCs/>
          <w:sz w:val="20"/>
          <w:szCs w:val="20"/>
        </w:rPr>
        <w:t xml:space="preserve">                </w:t>
      </w:r>
      <w:r w:rsidRPr="002A5B23">
        <w:rPr>
          <w:iCs/>
          <w:sz w:val="20"/>
          <w:szCs w:val="20"/>
        </w:rPr>
        <w:t xml:space="preserve">                                                         </w:t>
      </w:r>
      <w:r w:rsidRPr="002A5B23">
        <w:rPr>
          <w:i/>
          <w:iCs/>
          <w:sz w:val="20"/>
          <w:szCs w:val="20"/>
        </w:rPr>
        <w:t xml:space="preserve">5 </w:t>
      </w:r>
      <w:r w:rsidRPr="002A5B23">
        <w:rPr>
          <w:iCs/>
          <w:sz w:val="20"/>
          <w:szCs w:val="20"/>
        </w:rPr>
        <w:t>б</w:t>
      </w:r>
      <w:r w:rsidRPr="002A5B23">
        <w:rPr>
          <w:i/>
          <w:sz w:val="20"/>
          <w:szCs w:val="20"/>
        </w:rPr>
        <w:t>аллов</w:t>
      </w:r>
    </w:p>
    <w:p w:rsidR="004E3018" w:rsidRPr="002A5B23" w:rsidRDefault="004E3018" w:rsidP="004E3018">
      <w:pPr>
        <w:pStyle w:val="11"/>
        <w:tabs>
          <w:tab w:val="left" w:pos="-142"/>
        </w:tabs>
        <w:spacing w:after="0" w:line="240" w:lineRule="auto"/>
        <w:ind w:left="-851"/>
        <w:jc w:val="right"/>
        <w:rPr>
          <w:rFonts w:ascii="Times New Roman" w:hAnsi="Times New Roman"/>
          <w:color w:val="FF0000"/>
          <w:sz w:val="20"/>
          <w:szCs w:val="20"/>
        </w:rPr>
      </w:pPr>
      <w:r w:rsidRPr="002A5B23">
        <w:rPr>
          <w:rFonts w:ascii="Times New Roman" w:hAnsi="Times New Roman"/>
          <w:i/>
          <w:iCs/>
          <w:color w:val="FF0000"/>
          <w:sz w:val="20"/>
          <w:szCs w:val="20"/>
        </w:rPr>
        <w:t xml:space="preserve">                                                                                                                                                   </w:t>
      </w:r>
      <w:r w:rsidRPr="002A5B23">
        <w:rPr>
          <w:rFonts w:ascii="Times New Roman" w:hAnsi="Times New Roman"/>
          <w:color w:val="FF0000"/>
          <w:sz w:val="20"/>
          <w:szCs w:val="20"/>
        </w:rPr>
        <w:t xml:space="preserve">                                                              </w:t>
      </w:r>
    </w:p>
    <w:p w:rsidR="004E3018" w:rsidRPr="002A5B23" w:rsidRDefault="004E3018" w:rsidP="004E3018">
      <w:pPr>
        <w:rPr>
          <w:i/>
          <w:iCs/>
          <w:color w:val="FF0000"/>
          <w:sz w:val="20"/>
          <w:szCs w:val="20"/>
          <w:lang w:eastAsia="en-US"/>
        </w:rPr>
        <w:sectPr w:rsidR="004E3018" w:rsidRPr="002A5B23" w:rsidSect="004E3018">
          <w:headerReference w:type="default" r:id="rId8"/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565"/>
          <w:titlePg/>
          <w:docGrid w:linePitch="326"/>
        </w:sectPr>
      </w:pPr>
    </w:p>
    <w:p w:rsidR="004E3018" w:rsidRPr="002A5B23" w:rsidRDefault="004E3018" w:rsidP="004E3018">
      <w:pPr>
        <w:ind w:left="-567"/>
        <w:jc w:val="both"/>
        <w:rPr>
          <w:sz w:val="20"/>
          <w:szCs w:val="20"/>
        </w:rPr>
      </w:pPr>
      <w:r w:rsidRPr="002A5B23">
        <w:rPr>
          <w:sz w:val="20"/>
          <w:szCs w:val="20"/>
        </w:rPr>
        <w:lastRenderedPageBreak/>
        <w:t>5.</w:t>
      </w:r>
      <w:r w:rsidRPr="002A5B23">
        <w:rPr>
          <w:color w:val="FF0000"/>
          <w:sz w:val="20"/>
          <w:szCs w:val="20"/>
        </w:rPr>
        <w:t xml:space="preserve"> </w:t>
      </w:r>
      <w:r w:rsidRPr="002A5B23">
        <w:rPr>
          <w:sz w:val="20"/>
          <w:szCs w:val="20"/>
        </w:rPr>
        <w:t>Перед вами</w:t>
      </w:r>
      <w:r w:rsidRPr="002A5B23">
        <w:rPr>
          <w:i/>
          <w:sz w:val="20"/>
          <w:szCs w:val="20"/>
        </w:rPr>
        <w:t xml:space="preserve"> с</w:t>
      </w:r>
      <w:r w:rsidRPr="002A5B23">
        <w:rPr>
          <w:sz w:val="20"/>
          <w:szCs w:val="20"/>
        </w:rPr>
        <w:t xml:space="preserve">писок следующих бассейнов или месторождений:  </w:t>
      </w:r>
    </w:p>
    <w:p w:rsidR="004E3018" w:rsidRPr="002A5B23" w:rsidRDefault="004E3018" w:rsidP="004E3018">
      <w:pPr>
        <w:ind w:left="-567"/>
        <w:jc w:val="both"/>
        <w:rPr>
          <w:sz w:val="20"/>
          <w:szCs w:val="20"/>
        </w:rPr>
        <w:sectPr w:rsidR="004E3018" w:rsidRPr="002A5B23" w:rsidSect="0006666C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4E3018" w:rsidRPr="002A5B23" w:rsidRDefault="004E3018" w:rsidP="004E3018">
      <w:pPr>
        <w:ind w:left="-567"/>
        <w:jc w:val="both"/>
        <w:rPr>
          <w:sz w:val="20"/>
          <w:szCs w:val="20"/>
        </w:rPr>
      </w:pPr>
      <w:r w:rsidRPr="002A5B23">
        <w:rPr>
          <w:sz w:val="20"/>
          <w:szCs w:val="20"/>
        </w:rPr>
        <w:lastRenderedPageBreak/>
        <w:t xml:space="preserve">          А) </w:t>
      </w:r>
      <w:proofErr w:type="spellStart"/>
      <w:r w:rsidRPr="002A5B23">
        <w:rPr>
          <w:color w:val="000000"/>
          <w:sz w:val="20"/>
          <w:szCs w:val="20"/>
          <w:shd w:val="clear" w:color="auto" w:fill="FFFFFF"/>
        </w:rPr>
        <w:t>Салар</w:t>
      </w:r>
      <w:proofErr w:type="spellEnd"/>
      <w:r w:rsidRPr="002A5B23">
        <w:rPr>
          <w:color w:val="000000"/>
          <w:sz w:val="20"/>
          <w:szCs w:val="20"/>
          <w:shd w:val="clear" w:color="auto" w:fill="FFFFFF"/>
        </w:rPr>
        <w:t>-де-</w:t>
      </w:r>
      <w:proofErr w:type="spellStart"/>
      <w:r w:rsidRPr="002A5B23">
        <w:rPr>
          <w:color w:val="000000"/>
          <w:sz w:val="20"/>
          <w:szCs w:val="20"/>
          <w:shd w:val="clear" w:color="auto" w:fill="FFFFFF"/>
        </w:rPr>
        <w:t>Уюни</w:t>
      </w:r>
      <w:proofErr w:type="spellEnd"/>
      <w:r w:rsidRPr="002A5B23">
        <w:rPr>
          <w:sz w:val="20"/>
          <w:szCs w:val="20"/>
        </w:rPr>
        <w:t xml:space="preserve">     Б) </w:t>
      </w:r>
      <w:proofErr w:type="gramStart"/>
      <w:r w:rsidRPr="002A5B23">
        <w:rPr>
          <w:sz w:val="20"/>
          <w:szCs w:val="20"/>
        </w:rPr>
        <w:t>Оренбургское</w:t>
      </w:r>
      <w:proofErr w:type="gramEnd"/>
      <w:r w:rsidRPr="002A5B2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</w:t>
      </w:r>
      <w:r w:rsidRPr="002A5B23">
        <w:rPr>
          <w:sz w:val="20"/>
          <w:szCs w:val="20"/>
        </w:rPr>
        <w:t xml:space="preserve">В)  Сибай      Г) Дукат. </w:t>
      </w:r>
    </w:p>
    <w:p w:rsidR="004E3018" w:rsidRPr="0016749F" w:rsidRDefault="004E3018" w:rsidP="004E3018">
      <w:pPr>
        <w:ind w:left="-567"/>
        <w:jc w:val="both"/>
        <w:rPr>
          <w:i/>
          <w:sz w:val="20"/>
          <w:szCs w:val="20"/>
        </w:rPr>
      </w:pPr>
      <w:r w:rsidRPr="002A5B23">
        <w:rPr>
          <w:sz w:val="20"/>
          <w:szCs w:val="20"/>
        </w:rPr>
        <w:t xml:space="preserve">        </w:t>
      </w:r>
      <w:r w:rsidRPr="002A5B23">
        <w:rPr>
          <w:i/>
          <w:sz w:val="20"/>
          <w:szCs w:val="20"/>
        </w:rPr>
        <w:t xml:space="preserve">  Найдите соответствие между условным знаком (записав его расшифровку),  месторождением из списка и </w:t>
      </w:r>
      <w:r w:rsidRPr="0016749F">
        <w:rPr>
          <w:i/>
          <w:sz w:val="20"/>
          <w:szCs w:val="20"/>
        </w:rPr>
        <w:t>страной (или субъектом РФ), на территории которого оно находится.</w:t>
      </w:r>
    </w:p>
    <w:p w:rsidR="004E3018" w:rsidRPr="0016749F" w:rsidRDefault="004E3018" w:rsidP="004E3018">
      <w:pPr>
        <w:ind w:left="-567"/>
        <w:jc w:val="both"/>
        <w:rPr>
          <w:i/>
          <w:sz w:val="20"/>
          <w:szCs w:val="20"/>
        </w:rPr>
      </w:pPr>
      <w:r w:rsidRPr="0016749F">
        <w:rPr>
          <w:i/>
          <w:sz w:val="20"/>
          <w:szCs w:val="20"/>
        </w:rPr>
        <w:t xml:space="preserve">           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0"/>
        <w:gridCol w:w="3119"/>
        <w:gridCol w:w="1559"/>
        <w:gridCol w:w="3544"/>
      </w:tblGrid>
      <w:tr w:rsidR="004E3018" w:rsidRPr="00457679" w:rsidTr="002A0F7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457679" w:rsidRDefault="004E3018" w:rsidP="002A0F7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457679">
              <w:rPr>
                <w:b/>
                <w:sz w:val="18"/>
                <w:szCs w:val="18"/>
                <w:lang w:eastAsia="en-US"/>
              </w:rPr>
              <w:t>Условный знак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457679" w:rsidRDefault="004E3018" w:rsidP="002A0F7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457679">
              <w:rPr>
                <w:b/>
                <w:sz w:val="18"/>
                <w:szCs w:val="18"/>
                <w:lang w:eastAsia="en-US"/>
              </w:rPr>
              <w:t>Расшифровка условного знака (название минерального ресурса)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457679" w:rsidRDefault="004E3018" w:rsidP="002A0F7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457679">
              <w:rPr>
                <w:b/>
                <w:sz w:val="18"/>
                <w:szCs w:val="18"/>
                <w:lang w:eastAsia="en-US"/>
              </w:rPr>
              <w:t>Название месторождения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457679" w:rsidRDefault="004E3018" w:rsidP="002A0F7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Субъект РФ или с</w:t>
            </w:r>
            <w:r w:rsidRPr="00240233">
              <w:rPr>
                <w:b/>
                <w:sz w:val="18"/>
                <w:szCs w:val="18"/>
                <w:lang w:eastAsia="en-US"/>
              </w:rPr>
              <w:t>трана, на территории которой находится это месторождение</w:t>
            </w:r>
          </w:p>
        </w:tc>
      </w:tr>
      <w:tr w:rsidR="004E3018" w:rsidRPr="00457679" w:rsidTr="002A0F7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457679" w:rsidRDefault="004E3018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F43498">
              <w:rPr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5715</wp:posOffset>
                  </wp:positionV>
                  <wp:extent cx="171450" cy="171450"/>
                  <wp:effectExtent l="19050" t="0" r="0" b="0"/>
                  <wp:wrapSquare wrapText="bothSides"/>
                  <wp:docPr id="50" name="Рисунок 30" descr="2cc1be01e75494398f0ca6c8a4ceca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2cc1be01e75494398f0ca6c8a4ceca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48254" r="94383" b="42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457679" w:rsidRDefault="004E3018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457679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18" w:rsidRPr="00457679" w:rsidRDefault="004E3018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18" w:rsidRPr="00457679" w:rsidRDefault="004E3018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4E3018" w:rsidRPr="00457679" w:rsidTr="002A0F7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457679" w:rsidRDefault="004E3018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457679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-1270</wp:posOffset>
                  </wp:positionV>
                  <wp:extent cx="247650" cy="157480"/>
                  <wp:effectExtent l="19050" t="0" r="0" b="0"/>
                  <wp:wrapSquare wrapText="bothSides"/>
                  <wp:docPr id="51" name="Рисунок 6" descr="2cc1be01e75494398f0ca6c8a4ceca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cc1be01e75494398f0ca6c8a4ceca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5115" t="53462" r="59113" b="40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57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457679" w:rsidRDefault="004E3018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457679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18" w:rsidRPr="00457679" w:rsidRDefault="004E3018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18" w:rsidRPr="00457679" w:rsidRDefault="004E3018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4E3018" w:rsidRPr="00457679" w:rsidTr="002A0F7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457679" w:rsidRDefault="004E3018" w:rsidP="002A0F79">
            <w:pPr>
              <w:spacing w:line="276" w:lineRule="auto"/>
              <w:ind w:left="-284"/>
              <w:jc w:val="center"/>
              <w:rPr>
                <w:sz w:val="18"/>
                <w:szCs w:val="18"/>
                <w:lang w:eastAsia="en-US"/>
              </w:rPr>
            </w:pPr>
            <w:r w:rsidRPr="00666F28">
              <w:rPr>
                <w:noProof/>
                <w:sz w:val="18"/>
                <w:szCs w:val="18"/>
              </w:rPr>
              <w:drawing>
                <wp:inline distT="0" distB="0" distL="0" distR="0">
                  <wp:extent cx="180975" cy="162878"/>
                  <wp:effectExtent l="19050" t="0" r="9525" b="0"/>
                  <wp:docPr id="56" name="Рисунок 1" descr="Картинки по запросу условные знаки полезных ископаем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условные знаки полезных ископаем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077" t="78904" r="60185" b="15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2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457679" w:rsidRDefault="004E3018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18" w:rsidRPr="00457679" w:rsidRDefault="004E3018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18" w:rsidRPr="00457679" w:rsidRDefault="004E3018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4E3018" w:rsidRPr="00457679" w:rsidTr="002A0F79">
        <w:trPr>
          <w:trHeight w:val="38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457679" w:rsidRDefault="004E3018" w:rsidP="002A0F79">
            <w:pPr>
              <w:spacing w:line="276" w:lineRule="auto"/>
              <w:ind w:left="-284"/>
              <w:jc w:val="center"/>
              <w:rPr>
                <w:noProof/>
                <w:sz w:val="18"/>
                <w:szCs w:val="18"/>
                <w:lang w:eastAsia="en-US"/>
              </w:rPr>
            </w:pPr>
            <w:r w:rsidRPr="00AE65D8">
              <w:rPr>
                <w:noProof/>
              </w:rPr>
              <w:drawing>
                <wp:inline distT="0" distB="0" distL="0" distR="0">
                  <wp:extent cx="190500" cy="190500"/>
                  <wp:effectExtent l="19050" t="0" r="0" b="0"/>
                  <wp:docPr id="59" name="Рисунок 1" descr="Картинки по запросу условные знаки полезных ископаем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условные знаки полезных ископаем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399" t="72877" r="22234" b="21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457679" w:rsidRDefault="004E3018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18" w:rsidRPr="00457679" w:rsidRDefault="004E3018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18" w:rsidRPr="00457679" w:rsidRDefault="004E3018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</w:tbl>
    <w:p w:rsidR="004E3018" w:rsidRPr="00240233" w:rsidRDefault="004E3018" w:rsidP="004E3018">
      <w:pPr>
        <w:pStyle w:val="a6"/>
        <w:ind w:left="-567" w:right="-1" w:firstLine="567"/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>
        <w:rPr>
          <w:rFonts w:ascii="Times New Roman" w:hAnsi="Times New Roman" w:cs="Times New Roman"/>
          <w:bCs/>
          <w:i/>
          <w:sz w:val="18"/>
          <w:szCs w:val="18"/>
        </w:rPr>
        <w:t xml:space="preserve">                                                                                             </w:t>
      </w:r>
      <w:r w:rsidRPr="00240233">
        <w:rPr>
          <w:rFonts w:ascii="Times New Roman" w:hAnsi="Times New Roman" w:cs="Times New Roman"/>
          <w:bCs/>
          <w:i/>
          <w:sz w:val="18"/>
          <w:szCs w:val="18"/>
        </w:rPr>
        <w:t>1</w:t>
      </w:r>
      <w:r>
        <w:rPr>
          <w:rFonts w:ascii="Times New Roman" w:hAnsi="Times New Roman" w:cs="Times New Roman"/>
          <w:bCs/>
          <w:i/>
          <w:sz w:val="18"/>
          <w:szCs w:val="18"/>
        </w:rPr>
        <w:t>0</w:t>
      </w:r>
      <w:r w:rsidRPr="00240233">
        <w:rPr>
          <w:rFonts w:ascii="Times New Roman" w:hAnsi="Times New Roman" w:cs="Times New Roman"/>
          <w:bCs/>
          <w:i/>
          <w:sz w:val="18"/>
          <w:szCs w:val="18"/>
        </w:rPr>
        <w:t xml:space="preserve"> баллов</w:t>
      </w:r>
    </w:p>
    <w:p w:rsidR="004E3018" w:rsidRDefault="004E3018" w:rsidP="004E3018">
      <w:pPr>
        <w:tabs>
          <w:tab w:val="num" w:pos="0"/>
        </w:tabs>
        <w:ind w:left="-567"/>
        <w:jc w:val="center"/>
        <w:rPr>
          <w:b/>
          <w:bCs/>
          <w:caps/>
          <w:color w:val="FF0000"/>
          <w:sz w:val="18"/>
          <w:szCs w:val="18"/>
        </w:rPr>
      </w:pPr>
    </w:p>
    <w:p w:rsidR="004E3018" w:rsidRPr="005E305A" w:rsidRDefault="004E3018" w:rsidP="004E3018">
      <w:pPr>
        <w:tabs>
          <w:tab w:val="num" w:pos="0"/>
        </w:tabs>
        <w:ind w:left="-567"/>
        <w:jc w:val="center"/>
        <w:rPr>
          <w:b/>
          <w:bCs/>
          <w:caps/>
          <w:color w:val="FF0000"/>
          <w:sz w:val="18"/>
          <w:szCs w:val="18"/>
        </w:rPr>
      </w:pPr>
    </w:p>
    <w:p w:rsidR="004E3018" w:rsidRPr="00E3322E" w:rsidRDefault="004E3018" w:rsidP="004E3018">
      <w:pPr>
        <w:tabs>
          <w:tab w:val="num" w:pos="0"/>
        </w:tabs>
        <w:ind w:left="-567"/>
        <w:jc w:val="center"/>
        <w:rPr>
          <w:b/>
          <w:bCs/>
          <w:caps/>
          <w:sz w:val="18"/>
          <w:szCs w:val="18"/>
        </w:rPr>
      </w:pPr>
      <w:r w:rsidRPr="00E3322E">
        <w:rPr>
          <w:b/>
          <w:bCs/>
          <w:caps/>
          <w:sz w:val="18"/>
          <w:szCs w:val="18"/>
          <w:lang w:val="en-GB"/>
        </w:rPr>
        <w:t>II</w:t>
      </w:r>
      <w:r w:rsidRPr="00E3322E">
        <w:rPr>
          <w:b/>
          <w:bCs/>
          <w:caps/>
          <w:sz w:val="18"/>
          <w:szCs w:val="18"/>
        </w:rPr>
        <w:t xml:space="preserve">. Р а с ч ё т н ы </w:t>
      </w:r>
      <w:proofErr w:type="gramStart"/>
      <w:r w:rsidRPr="00E3322E">
        <w:rPr>
          <w:b/>
          <w:bCs/>
          <w:caps/>
          <w:sz w:val="18"/>
          <w:szCs w:val="18"/>
        </w:rPr>
        <w:t>е  и</w:t>
      </w:r>
      <w:proofErr w:type="gramEnd"/>
      <w:r w:rsidRPr="00E3322E">
        <w:rPr>
          <w:b/>
          <w:bCs/>
          <w:caps/>
          <w:sz w:val="18"/>
          <w:szCs w:val="18"/>
        </w:rPr>
        <w:t xml:space="preserve"> а н а л и т и ч е с к о – л о г и ч е с к и е з а д а н и я</w:t>
      </w:r>
    </w:p>
    <w:p w:rsidR="004E3018" w:rsidRDefault="004E3018" w:rsidP="004E3018">
      <w:pPr>
        <w:pStyle w:val="a6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E3018" w:rsidRPr="002D2C5C" w:rsidRDefault="004E3018" w:rsidP="004E3018">
      <w:pPr>
        <w:pStyle w:val="a6"/>
        <w:ind w:left="-567" w:right="-1"/>
        <w:jc w:val="both"/>
        <w:rPr>
          <w:rFonts w:ascii="Times New Roman" w:hAnsi="Times New Roman" w:cs="Times New Roman"/>
          <w:sz w:val="20"/>
          <w:szCs w:val="20"/>
        </w:rPr>
      </w:pPr>
      <w:r w:rsidRPr="002D2C5C">
        <w:rPr>
          <w:rFonts w:ascii="Times New Roman" w:hAnsi="Times New Roman" w:cs="Times New Roman"/>
          <w:i/>
          <w:sz w:val="20"/>
          <w:szCs w:val="20"/>
        </w:rPr>
        <w:t>6. Топографический диктант. Замените необходимые слова в тексте соответствующими условными знаками топографической карты. Ответ запишите в виде последовательного перечня номеров условных знаков. Ответьте на дополнительный вопрос.</w:t>
      </w:r>
    </w:p>
    <w:p w:rsidR="004E3018" w:rsidRDefault="004E3018" w:rsidP="004E3018">
      <w:pPr>
        <w:ind w:left="-567" w:firstLine="425"/>
        <w:jc w:val="both"/>
        <w:rPr>
          <w:sz w:val="20"/>
          <w:szCs w:val="20"/>
        </w:rPr>
      </w:pPr>
      <w:r w:rsidRPr="00617ECC">
        <w:rPr>
          <w:sz w:val="20"/>
          <w:szCs w:val="20"/>
        </w:rPr>
        <w:t xml:space="preserve">Турист запланировал </w:t>
      </w:r>
      <w:r>
        <w:rPr>
          <w:sz w:val="20"/>
          <w:szCs w:val="20"/>
        </w:rPr>
        <w:t>совершить путешествие по своему району</w:t>
      </w:r>
      <w:r w:rsidRPr="00617ECC">
        <w:rPr>
          <w:sz w:val="20"/>
          <w:szCs w:val="20"/>
        </w:rPr>
        <w:t>. Он вышел из поселка в 10 часов утра и пошёл по компасу строго на север. Его дорога лежала сначала вдоль реки до деревянного моста через реку, по которому он перешёл на другую сторону, двигаясь в выбранном направлении.  Для сокращения пути, пройдя по лугу около  километра, он опять вышел к нов</w:t>
      </w:r>
      <w:r>
        <w:rPr>
          <w:sz w:val="20"/>
          <w:szCs w:val="20"/>
        </w:rPr>
        <w:t>ому каменному</w:t>
      </w:r>
      <w:r w:rsidRPr="00617ECC">
        <w:rPr>
          <w:sz w:val="20"/>
          <w:szCs w:val="20"/>
        </w:rPr>
        <w:t xml:space="preserve"> мост</w:t>
      </w:r>
      <w:r>
        <w:rPr>
          <w:sz w:val="20"/>
          <w:szCs w:val="20"/>
        </w:rPr>
        <w:t>у</w:t>
      </w:r>
      <w:r w:rsidRPr="00617ECC">
        <w:rPr>
          <w:sz w:val="20"/>
          <w:szCs w:val="20"/>
        </w:rPr>
        <w:t xml:space="preserve">. Перейдя по нему, турист зашёл в смешанный лес. К вечеру он вышел к озеру, где и устроил ночёвку. На следующее утро, продолжая свой путь, ему пришлось долго обходить заболоченный луг, перешедший в непроходимое болото, пока к полудню турист не вышел к совхозу. Пообедав здесь, он </w:t>
      </w:r>
      <w:r>
        <w:rPr>
          <w:sz w:val="20"/>
          <w:szCs w:val="20"/>
        </w:rPr>
        <w:t>ушёл оттуда</w:t>
      </w:r>
      <w:r w:rsidRPr="00617ECC">
        <w:rPr>
          <w:sz w:val="20"/>
          <w:szCs w:val="20"/>
        </w:rPr>
        <w:t xml:space="preserve">, пройдя мимо огородов и пашни.  Дальше, путь туриста пролегал через </w:t>
      </w:r>
      <w:proofErr w:type="spellStart"/>
      <w:r>
        <w:rPr>
          <w:sz w:val="20"/>
          <w:szCs w:val="20"/>
        </w:rPr>
        <w:t>закустаренное</w:t>
      </w:r>
      <w:proofErr w:type="spellEnd"/>
      <w:r>
        <w:rPr>
          <w:sz w:val="20"/>
          <w:szCs w:val="20"/>
        </w:rPr>
        <w:t xml:space="preserve"> </w:t>
      </w:r>
      <w:r w:rsidRPr="00617ECC">
        <w:rPr>
          <w:sz w:val="20"/>
          <w:szCs w:val="20"/>
        </w:rPr>
        <w:t>редколесье</w:t>
      </w:r>
      <w:r>
        <w:rPr>
          <w:sz w:val="20"/>
          <w:szCs w:val="20"/>
        </w:rPr>
        <w:t xml:space="preserve"> и участок раскорчёванного леса, сменивший</w:t>
      </w:r>
      <w:r w:rsidRPr="00617ECC">
        <w:rPr>
          <w:sz w:val="20"/>
          <w:szCs w:val="20"/>
        </w:rPr>
        <w:t xml:space="preserve">ся к вечеру елово-берёзовым лесом, </w:t>
      </w:r>
      <w:r>
        <w:rPr>
          <w:sz w:val="20"/>
          <w:szCs w:val="20"/>
        </w:rPr>
        <w:t>в котором</w:t>
      </w:r>
      <w:r w:rsidRPr="00617ECC">
        <w:rPr>
          <w:sz w:val="20"/>
          <w:szCs w:val="20"/>
        </w:rPr>
        <w:t xml:space="preserve"> через какое-то время он обнаружил домик лесника и заночевал в нём. Утром путешественник вышел из этого леса. </w:t>
      </w:r>
      <w:r>
        <w:rPr>
          <w:sz w:val="20"/>
          <w:szCs w:val="20"/>
        </w:rPr>
        <w:t xml:space="preserve">Далее ему пришлось подниматься </w:t>
      </w:r>
      <w:r w:rsidRPr="00617ECC">
        <w:rPr>
          <w:sz w:val="20"/>
          <w:szCs w:val="20"/>
        </w:rPr>
        <w:t xml:space="preserve"> по </w:t>
      </w:r>
      <w:proofErr w:type="spellStart"/>
      <w:r w:rsidRPr="00617ECC">
        <w:rPr>
          <w:sz w:val="20"/>
          <w:szCs w:val="20"/>
        </w:rPr>
        <w:t>закустаренному</w:t>
      </w:r>
      <w:proofErr w:type="spellEnd"/>
      <w:r w:rsidRPr="00617ECC">
        <w:rPr>
          <w:sz w:val="20"/>
          <w:szCs w:val="20"/>
        </w:rPr>
        <w:t xml:space="preserve"> склону возвышенност</w:t>
      </w:r>
      <w:r>
        <w:rPr>
          <w:sz w:val="20"/>
          <w:szCs w:val="20"/>
        </w:rPr>
        <w:t>и</w:t>
      </w:r>
      <w:r w:rsidRPr="00617ECC">
        <w:rPr>
          <w:sz w:val="20"/>
          <w:szCs w:val="20"/>
        </w:rPr>
        <w:t xml:space="preserve">, оставляя справа от себя каменистые россыпи. Добравшись до вершины и полюбовавшись отрывшимся видом, турист двинулся в обратный путь. </w:t>
      </w:r>
    </w:p>
    <w:p w:rsidR="004E3018" w:rsidRDefault="004E3018" w:rsidP="004E3018">
      <w:pPr>
        <w:ind w:left="-567" w:firstLine="425"/>
        <w:jc w:val="both"/>
        <w:rPr>
          <w:sz w:val="20"/>
          <w:szCs w:val="20"/>
        </w:rPr>
      </w:pPr>
      <w:r>
        <w:rPr>
          <w:i/>
          <w:sz w:val="20"/>
          <w:szCs w:val="20"/>
        </w:rPr>
        <w:t>Д</w:t>
      </w:r>
      <w:r w:rsidRPr="00227B1F">
        <w:rPr>
          <w:i/>
          <w:sz w:val="20"/>
          <w:szCs w:val="20"/>
        </w:rPr>
        <w:t>ополнительны</w:t>
      </w:r>
      <w:r>
        <w:rPr>
          <w:i/>
          <w:sz w:val="20"/>
          <w:szCs w:val="20"/>
        </w:rPr>
        <w:t>й вопрос:</w:t>
      </w:r>
      <w:r w:rsidRPr="00617ECC">
        <w:rPr>
          <w:sz w:val="20"/>
          <w:szCs w:val="20"/>
        </w:rPr>
        <w:t xml:space="preserve"> </w:t>
      </w:r>
      <w:proofErr w:type="gramStart"/>
      <w:r w:rsidRPr="00617ECC">
        <w:rPr>
          <w:sz w:val="20"/>
          <w:szCs w:val="20"/>
        </w:rPr>
        <w:t>Вернувшись</w:t>
      </w:r>
      <w:proofErr w:type="gramEnd"/>
      <w:r w:rsidRPr="00617ECC">
        <w:rPr>
          <w:sz w:val="20"/>
          <w:szCs w:val="20"/>
        </w:rPr>
        <w:t xml:space="preserve"> домой, турист подсчитал пройденный путь. Оказалось, что в одну сторону им было пройдено около 110 км</w:t>
      </w:r>
      <w:r w:rsidRPr="00617ECC">
        <w:rPr>
          <w:color w:val="FF0000"/>
          <w:sz w:val="20"/>
          <w:szCs w:val="20"/>
        </w:rPr>
        <w:t>.</w:t>
      </w:r>
      <w:r w:rsidRPr="0092106D">
        <w:t xml:space="preserve"> </w:t>
      </w:r>
      <w:r w:rsidRPr="00227B1F">
        <w:rPr>
          <w:sz w:val="20"/>
          <w:szCs w:val="20"/>
        </w:rPr>
        <w:t xml:space="preserve">Изменилась ли </w:t>
      </w:r>
      <w:r>
        <w:rPr>
          <w:sz w:val="20"/>
          <w:szCs w:val="20"/>
        </w:rPr>
        <w:t xml:space="preserve">географическая </w:t>
      </w:r>
      <w:r w:rsidRPr="00227B1F">
        <w:rPr>
          <w:sz w:val="20"/>
          <w:szCs w:val="20"/>
        </w:rPr>
        <w:t>широта его местоположения, и если изменилась, то насколько?</w:t>
      </w:r>
      <w:r>
        <w:rPr>
          <w:sz w:val="20"/>
          <w:szCs w:val="20"/>
        </w:rPr>
        <w:t xml:space="preserve"> Обоснуйте ответ и приведите расчёты.</w:t>
      </w:r>
      <w:r>
        <w:rPr>
          <w:i/>
          <w:sz w:val="20"/>
          <w:szCs w:val="20"/>
        </w:rPr>
        <w:t xml:space="preserve">       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2"/>
        <w:gridCol w:w="2603"/>
        <w:gridCol w:w="567"/>
        <w:gridCol w:w="2693"/>
        <w:gridCol w:w="567"/>
        <w:gridCol w:w="2659"/>
      </w:tblGrid>
      <w:tr w:rsidR="004E3018" w:rsidTr="002A0F79">
        <w:tc>
          <w:tcPr>
            <w:tcW w:w="482" w:type="dxa"/>
          </w:tcPr>
          <w:p w:rsidR="004E3018" w:rsidRPr="00E9422F" w:rsidRDefault="004E3018" w:rsidP="002A0F79">
            <w:pPr>
              <w:jc w:val="both"/>
            </w:pPr>
            <w:r>
              <w:t>1.</w:t>
            </w:r>
          </w:p>
        </w:tc>
        <w:tc>
          <w:tcPr>
            <w:tcW w:w="2603" w:type="dxa"/>
            <w:vAlign w:val="center"/>
          </w:tcPr>
          <w:p w:rsidR="004E3018" w:rsidRDefault="004E3018" w:rsidP="002A0F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2431" cy="418289"/>
                  <wp:effectExtent l="19050" t="0" r="0" b="0"/>
                  <wp:docPr id="61" name="Рисунок 10" descr="E:\Inga\олимпиада\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Inga\олимпиада\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458" cy="422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E3018" w:rsidRDefault="004E3018" w:rsidP="002A0F79">
            <w:pPr>
              <w:jc w:val="both"/>
            </w:pPr>
            <w:r>
              <w:t>9.</w:t>
            </w:r>
          </w:p>
        </w:tc>
        <w:tc>
          <w:tcPr>
            <w:tcW w:w="2693" w:type="dxa"/>
            <w:vAlign w:val="center"/>
          </w:tcPr>
          <w:p w:rsidR="004E3018" w:rsidRDefault="004E3018" w:rsidP="002A0F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517805"/>
                  <wp:effectExtent l="19050" t="0" r="0" b="0"/>
                  <wp:docPr id="62" name="Рисунок 7" descr="E:\Inga\олимпиада\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Inga\олимпиада\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242" cy="522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E3018" w:rsidRDefault="004E3018" w:rsidP="002A0F79">
            <w:pPr>
              <w:jc w:val="both"/>
            </w:pPr>
            <w:r>
              <w:t>1</w:t>
            </w:r>
            <w:r>
              <w:rPr>
                <w:lang w:val="en-US"/>
              </w:rPr>
              <w:t>7</w:t>
            </w:r>
            <w:r>
              <w:t>.</w:t>
            </w:r>
          </w:p>
        </w:tc>
        <w:tc>
          <w:tcPr>
            <w:tcW w:w="2659" w:type="dxa"/>
            <w:vAlign w:val="center"/>
          </w:tcPr>
          <w:p w:rsidR="004E3018" w:rsidRDefault="004E3018" w:rsidP="002A0F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8623" cy="457200"/>
                  <wp:effectExtent l="19050" t="0" r="0" b="0"/>
                  <wp:docPr id="69" name="Рисунок 19" descr="E:\Inga\олимпиада\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Inga\олимпиада\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74" cy="456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018" w:rsidTr="002A0F79">
        <w:tc>
          <w:tcPr>
            <w:tcW w:w="482" w:type="dxa"/>
          </w:tcPr>
          <w:p w:rsidR="004E3018" w:rsidRPr="00E9422F" w:rsidRDefault="004E3018" w:rsidP="002A0F79">
            <w:pPr>
              <w:jc w:val="both"/>
            </w:pPr>
            <w:r>
              <w:t>2.</w:t>
            </w:r>
          </w:p>
        </w:tc>
        <w:tc>
          <w:tcPr>
            <w:tcW w:w="2603" w:type="dxa"/>
            <w:vAlign w:val="center"/>
          </w:tcPr>
          <w:p w:rsidR="004E3018" w:rsidRDefault="004E3018" w:rsidP="002A0F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25818" cy="485775"/>
                  <wp:effectExtent l="19050" t="0" r="0" b="0"/>
                  <wp:docPr id="87" name="Рисунок 11" descr="E:\Inga\олимпиада\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Inga\олимпиада\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757" cy="489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E3018" w:rsidRDefault="004E3018" w:rsidP="002A0F79">
            <w:pPr>
              <w:jc w:val="both"/>
            </w:pPr>
            <w:r>
              <w:t>10.</w:t>
            </w:r>
          </w:p>
        </w:tc>
        <w:tc>
          <w:tcPr>
            <w:tcW w:w="2693" w:type="dxa"/>
            <w:vAlign w:val="center"/>
          </w:tcPr>
          <w:p w:rsidR="004E3018" w:rsidRDefault="004E3018" w:rsidP="002A0F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34916" cy="475292"/>
                  <wp:effectExtent l="19050" t="0" r="0" b="0"/>
                  <wp:docPr id="91" name="Рисунок 12" descr="E:\Inga\олимпиада\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Inga\олимпиада\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503" cy="478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E3018" w:rsidRDefault="004E3018" w:rsidP="002A0F79">
            <w:pPr>
              <w:jc w:val="both"/>
            </w:pPr>
            <w:r>
              <w:t>1</w:t>
            </w:r>
            <w:r>
              <w:rPr>
                <w:lang w:val="en-US"/>
              </w:rPr>
              <w:t>8</w:t>
            </w:r>
            <w:r>
              <w:t>.</w:t>
            </w:r>
          </w:p>
        </w:tc>
        <w:tc>
          <w:tcPr>
            <w:tcW w:w="2659" w:type="dxa"/>
            <w:vAlign w:val="center"/>
          </w:tcPr>
          <w:p w:rsidR="004E3018" w:rsidRDefault="004E3018" w:rsidP="002A0F79">
            <w:pPr>
              <w:jc w:val="center"/>
            </w:pPr>
            <w:r w:rsidRPr="002C3EC2">
              <w:rPr>
                <w:noProof/>
              </w:rPr>
              <w:drawing>
                <wp:inline distT="0" distB="0" distL="0" distR="0">
                  <wp:extent cx="854516" cy="478175"/>
                  <wp:effectExtent l="19050" t="0" r="2734" b="0"/>
                  <wp:docPr id="93" name="Рисунок 61" descr="F:\карты_ОРМО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карты_ОРМО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01" cy="48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018" w:rsidTr="002A0F79">
        <w:tc>
          <w:tcPr>
            <w:tcW w:w="482" w:type="dxa"/>
          </w:tcPr>
          <w:p w:rsidR="004E3018" w:rsidRPr="00E9422F" w:rsidRDefault="004E3018" w:rsidP="002A0F79">
            <w:pPr>
              <w:jc w:val="both"/>
            </w:pPr>
            <w:r>
              <w:t>3.</w:t>
            </w:r>
          </w:p>
        </w:tc>
        <w:tc>
          <w:tcPr>
            <w:tcW w:w="2603" w:type="dxa"/>
            <w:vAlign w:val="center"/>
          </w:tcPr>
          <w:p w:rsidR="004E3018" w:rsidRDefault="004E3018" w:rsidP="002A0F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9610" cy="427726"/>
                  <wp:effectExtent l="19050" t="0" r="0" b="0"/>
                  <wp:docPr id="94" name="Рисунок 32" descr="E:\Inga\олимпиада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Inga\олимпиада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898" cy="431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E3018" w:rsidRDefault="004E3018" w:rsidP="002A0F79">
            <w:pPr>
              <w:jc w:val="both"/>
            </w:pPr>
            <w:r>
              <w:t>11.</w:t>
            </w:r>
          </w:p>
        </w:tc>
        <w:tc>
          <w:tcPr>
            <w:tcW w:w="2693" w:type="dxa"/>
            <w:vAlign w:val="center"/>
          </w:tcPr>
          <w:p w:rsidR="004E3018" w:rsidRDefault="004E3018" w:rsidP="002A0F79">
            <w:pPr>
              <w:jc w:val="center"/>
            </w:pPr>
            <w:r w:rsidRPr="00862B7A">
              <w:rPr>
                <w:noProof/>
              </w:rPr>
              <w:drawing>
                <wp:inline distT="0" distB="0" distL="0" distR="0">
                  <wp:extent cx="828675" cy="423154"/>
                  <wp:effectExtent l="19050" t="0" r="0" b="0"/>
                  <wp:docPr id="95" name="Рисунок 4" descr="F:\карты_ОРМО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арты_ОРМО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467" cy="42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E3018" w:rsidRDefault="004E3018" w:rsidP="002A0F79">
            <w:pPr>
              <w:jc w:val="both"/>
            </w:pPr>
            <w:r>
              <w:t>1</w:t>
            </w:r>
            <w:r>
              <w:rPr>
                <w:lang w:val="en-US"/>
              </w:rPr>
              <w:t>9</w:t>
            </w:r>
            <w:r>
              <w:t>.</w:t>
            </w:r>
          </w:p>
        </w:tc>
        <w:tc>
          <w:tcPr>
            <w:tcW w:w="2659" w:type="dxa"/>
          </w:tcPr>
          <w:p w:rsidR="004E3018" w:rsidRDefault="004E3018" w:rsidP="002A0F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6462" cy="479126"/>
                  <wp:effectExtent l="19050" t="0" r="0" b="0"/>
                  <wp:docPr id="96" name="Рисунок 21" descr="E:\Inga\олимпиада\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Inga\олимпиада\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480" cy="481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018" w:rsidTr="002A0F79">
        <w:trPr>
          <w:trHeight w:val="106"/>
        </w:trPr>
        <w:tc>
          <w:tcPr>
            <w:tcW w:w="482" w:type="dxa"/>
          </w:tcPr>
          <w:p w:rsidR="004E3018" w:rsidRPr="00E9422F" w:rsidRDefault="004E3018" w:rsidP="002A0F79">
            <w:pPr>
              <w:jc w:val="both"/>
            </w:pPr>
            <w:r>
              <w:t>4.</w:t>
            </w:r>
          </w:p>
        </w:tc>
        <w:tc>
          <w:tcPr>
            <w:tcW w:w="2603" w:type="dxa"/>
            <w:vAlign w:val="center"/>
          </w:tcPr>
          <w:p w:rsidR="004E3018" w:rsidRDefault="004E3018" w:rsidP="002A0F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402432"/>
                  <wp:effectExtent l="19050" t="0" r="0" b="0"/>
                  <wp:docPr id="97" name="Рисунок 33" descr="E:\Inga\олимпиада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Inga\олимпиада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02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E3018" w:rsidRDefault="004E3018" w:rsidP="002A0F79">
            <w:pPr>
              <w:jc w:val="both"/>
            </w:pPr>
            <w:r>
              <w:t>12.</w:t>
            </w:r>
          </w:p>
        </w:tc>
        <w:tc>
          <w:tcPr>
            <w:tcW w:w="2693" w:type="dxa"/>
            <w:vAlign w:val="center"/>
          </w:tcPr>
          <w:p w:rsidR="004E3018" w:rsidRDefault="004E3018" w:rsidP="002A0F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3015" cy="428625"/>
                  <wp:effectExtent l="19050" t="0" r="8535" b="0"/>
                  <wp:docPr id="98" name="Рисунок 27" descr="E:\Inga\олимпиада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Inga\олимпиада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370" cy="432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E3018" w:rsidRDefault="004E3018" w:rsidP="002A0F79">
            <w:pPr>
              <w:jc w:val="both"/>
            </w:pPr>
            <w:r>
              <w:rPr>
                <w:lang w:val="en-US"/>
              </w:rPr>
              <w:t>20</w:t>
            </w:r>
            <w:r>
              <w:t>.</w:t>
            </w:r>
          </w:p>
        </w:tc>
        <w:tc>
          <w:tcPr>
            <w:tcW w:w="2659" w:type="dxa"/>
          </w:tcPr>
          <w:p w:rsidR="004E3018" w:rsidRDefault="004E3018" w:rsidP="002A0F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486391"/>
                  <wp:effectExtent l="19050" t="0" r="9525" b="0"/>
                  <wp:docPr id="99" name="Рисунок 22" descr="E:\Inga\олимпиада\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Inga\олимпиада\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543" cy="489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018" w:rsidTr="002A0F79">
        <w:tc>
          <w:tcPr>
            <w:tcW w:w="482" w:type="dxa"/>
          </w:tcPr>
          <w:p w:rsidR="004E3018" w:rsidRPr="00E9422F" w:rsidRDefault="004E3018" w:rsidP="002A0F79">
            <w:pPr>
              <w:jc w:val="both"/>
            </w:pPr>
            <w:r>
              <w:t>5.</w:t>
            </w:r>
          </w:p>
        </w:tc>
        <w:tc>
          <w:tcPr>
            <w:tcW w:w="2603" w:type="dxa"/>
            <w:vAlign w:val="center"/>
          </w:tcPr>
          <w:p w:rsidR="004E3018" w:rsidRDefault="004E3018" w:rsidP="002A0F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38150"/>
                  <wp:effectExtent l="19050" t="0" r="0" b="0"/>
                  <wp:docPr id="100" name="Рисунок 16" descr="E:\Inga\олимпиада\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Inga\олимпиада\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E3018" w:rsidRDefault="004E3018" w:rsidP="002A0F79">
            <w:pPr>
              <w:jc w:val="both"/>
            </w:pPr>
            <w:r>
              <w:t>13.</w:t>
            </w:r>
          </w:p>
        </w:tc>
        <w:tc>
          <w:tcPr>
            <w:tcW w:w="2693" w:type="dxa"/>
            <w:vAlign w:val="center"/>
          </w:tcPr>
          <w:p w:rsidR="004E3018" w:rsidRDefault="004E3018" w:rsidP="002A0F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450" cy="416719"/>
                  <wp:effectExtent l="19050" t="0" r="0" b="0"/>
                  <wp:docPr id="101" name="Рисунок 31" descr="E:\Inga\олимпиада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Inga\олимпиада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339" cy="41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E3018" w:rsidRDefault="004E3018" w:rsidP="002A0F79">
            <w:pPr>
              <w:jc w:val="both"/>
            </w:pPr>
            <w:r>
              <w:t>2</w:t>
            </w:r>
            <w:r>
              <w:rPr>
                <w:lang w:val="en-US"/>
              </w:rPr>
              <w:t>1</w:t>
            </w:r>
            <w:r>
              <w:t>.</w:t>
            </w:r>
          </w:p>
        </w:tc>
        <w:tc>
          <w:tcPr>
            <w:tcW w:w="2659" w:type="dxa"/>
            <w:vAlign w:val="center"/>
          </w:tcPr>
          <w:p w:rsidR="004E3018" w:rsidRDefault="004E3018" w:rsidP="002A0F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3025" cy="580912"/>
                  <wp:effectExtent l="19050" t="0" r="9525" b="0"/>
                  <wp:docPr id="102" name="Рисунок 23" descr="E:\Inga\олимпиада\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Inga\олимпиада\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580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018" w:rsidTr="002A0F79">
        <w:tc>
          <w:tcPr>
            <w:tcW w:w="482" w:type="dxa"/>
          </w:tcPr>
          <w:p w:rsidR="004E3018" w:rsidRPr="00E9422F" w:rsidRDefault="004E3018" w:rsidP="002A0F79">
            <w:pPr>
              <w:jc w:val="both"/>
            </w:pPr>
            <w:r>
              <w:t>6.</w:t>
            </w:r>
          </w:p>
        </w:tc>
        <w:tc>
          <w:tcPr>
            <w:tcW w:w="2603" w:type="dxa"/>
            <w:vAlign w:val="center"/>
          </w:tcPr>
          <w:p w:rsidR="004E3018" w:rsidRDefault="004E3018" w:rsidP="002A0F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3618" cy="491666"/>
                  <wp:effectExtent l="19050" t="0" r="782" b="0"/>
                  <wp:docPr id="103" name="Рисунок 17" descr="E:\Inga\олимпиада\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Inga\олимпиада\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326" cy="492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E3018" w:rsidRDefault="004E3018" w:rsidP="002A0F79">
            <w:pPr>
              <w:jc w:val="both"/>
            </w:pPr>
            <w:r>
              <w:t>14.</w:t>
            </w:r>
          </w:p>
        </w:tc>
        <w:tc>
          <w:tcPr>
            <w:tcW w:w="2693" w:type="dxa"/>
            <w:vAlign w:val="center"/>
          </w:tcPr>
          <w:p w:rsidR="004E3018" w:rsidRDefault="004E3018" w:rsidP="002A0F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1075" cy="504038"/>
                  <wp:effectExtent l="19050" t="0" r="0" b="0"/>
                  <wp:docPr id="106" name="Рисунок 18" descr="E:\Inga\олимпиада\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Inga\олимпиада\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29" cy="505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E3018" w:rsidRDefault="004E3018" w:rsidP="002A0F79">
            <w:pPr>
              <w:jc w:val="both"/>
            </w:pPr>
            <w:r>
              <w:t>2</w:t>
            </w:r>
            <w:r>
              <w:rPr>
                <w:lang w:val="en-US"/>
              </w:rPr>
              <w:t>2</w:t>
            </w:r>
            <w:r>
              <w:t>.</w:t>
            </w:r>
          </w:p>
        </w:tc>
        <w:tc>
          <w:tcPr>
            <w:tcW w:w="2659" w:type="dxa"/>
            <w:vAlign w:val="center"/>
          </w:tcPr>
          <w:p w:rsidR="004E3018" w:rsidRDefault="004E3018" w:rsidP="002A0F79">
            <w:pPr>
              <w:jc w:val="center"/>
            </w:pPr>
            <w:r w:rsidRPr="00FA7ABA">
              <w:rPr>
                <w:noProof/>
              </w:rPr>
              <w:drawing>
                <wp:inline distT="0" distB="0" distL="0" distR="0">
                  <wp:extent cx="809625" cy="410736"/>
                  <wp:effectExtent l="19050" t="0" r="9525" b="0"/>
                  <wp:docPr id="107" name="Рисунок 53" descr="F:\карты_ОРМО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карты_ОРМО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112" cy="4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018" w:rsidTr="002A0F79">
        <w:trPr>
          <w:trHeight w:val="741"/>
        </w:trPr>
        <w:tc>
          <w:tcPr>
            <w:tcW w:w="482" w:type="dxa"/>
          </w:tcPr>
          <w:p w:rsidR="004E3018" w:rsidRDefault="004E3018" w:rsidP="002A0F79">
            <w:pPr>
              <w:jc w:val="both"/>
            </w:pPr>
            <w:r>
              <w:t>7.</w:t>
            </w:r>
          </w:p>
        </w:tc>
        <w:tc>
          <w:tcPr>
            <w:tcW w:w="2603" w:type="dxa"/>
          </w:tcPr>
          <w:p w:rsidR="004E3018" w:rsidRDefault="004E3018" w:rsidP="002A0F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6663" cy="476007"/>
                  <wp:effectExtent l="19050" t="0" r="0" b="0"/>
                  <wp:docPr id="109" name="Рисунок 30" descr="E:\Inga\олимпиада\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Inga\олимпиада\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351" cy="478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E3018" w:rsidRDefault="004E3018" w:rsidP="002A0F79">
            <w:pPr>
              <w:jc w:val="both"/>
            </w:pPr>
            <w:r>
              <w:t>15.</w:t>
            </w:r>
          </w:p>
        </w:tc>
        <w:tc>
          <w:tcPr>
            <w:tcW w:w="2693" w:type="dxa"/>
            <w:vAlign w:val="center"/>
          </w:tcPr>
          <w:p w:rsidR="004E3018" w:rsidRDefault="004E3018" w:rsidP="002A0F79">
            <w:pPr>
              <w:jc w:val="center"/>
            </w:pPr>
            <w:r w:rsidRPr="002D2C5C">
              <w:rPr>
                <w:noProof/>
              </w:rPr>
              <w:drawing>
                <wp:inline distT="0" distB="0" distL="0" distR="0">
                  <wp:extent cx="866775" cy="600075"/>
                  <wp:effectExtent l="19050" t="0" r="9525" b="0"/>
                  <wp:docPr id="1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53394" t="27386" r="32015" b="59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E3018" w:rsidRDefault="004E3018" w:rsidP="002A0F79">
            <w:pPr>
              <w:jc w:val="both"/>
            </w:pPr>
            <w:r>
              <w:t>2</w:t>
            </w:r>
            <w:r>
              <w:rPr>
                <w:lang w:val="en-US"/>
              </w:rPr>
              <w:t>3</w:t>
            </w:r>
            <w:r>
              <w:t>.</w:t>
            </w:r>
          </w:p>
        </w:tc>
        <w:tc>
          <w:tcPr>
            <w:tcW w:w="2659" w:type="dxa"/>
            <w:vAlign w:val="center"/>
          </w:tcPr>
          <w:p w:rsidR="004E3018" w:rsidRDefault="004E3018" w:rsidP="002A0F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6549" cy="409575"/>
                  <wp:effectExtent l="19050" t="0" r="8801" b="0"/>
                  <wp:docPr id="111" name="Рисунок 25" descr="E:\Inga\олимпиада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Inga\олимпиада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339" cy="415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018" w:rsidTr="002A0F79">
        <w:tc>
          <w:tcPr>
            <w:tcW w:w="482" w:type="dxa"/>
          </w:tcPr>
          <w:p w:rsidR="004E3018" w:rsidRDefault="004E3018" w:rsidP="002A0F79">
            <w:pPr>
              <w:jc w:val="both"/>
            </w:pPr>
            <w:r>
              <w:t>8.</w:t>
            </w:r>
          </w:p>
        </w:tc>
        <w:tc>
          <w:tcPr>
            <w:tcW w:w="2603" w:type="dxa"/>
          </w:tcPr>
          <w:p w:rsidR="004E3018" w:rsidRDefault="004E3018" w:rsidP="002A0F79">
            <w:pPr>
              <w:jc w:val="center"/>
              <w:rPr>
                <w:noProof/>
              </w:rPr>
            </w:pPr>
            <w:r w:rsidRPr="00862B7A">
              <w:rPr>
                <w:noProof/>
              </w:rPr>
              <w:drawing>
                <wp:inline distT="0" distB="0" distL="0" distR="0">
                  <wp:extent cx="866775" cy="412246"/>
                  <wp:effectExtent l="19050" t="0" r="9525" b="0"/>
                  <wp:docPr id="112" name="Рисунок 6" descr="F:\карты_ОРМО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карты_ОРМО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68" cy="42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E3018" w:rsidRDefault="004E3018" w:rsidP="002A0F79">
            <w:pPr>
              <w:jc w:val="both"/>
            </w:pPr>
            <w:r>
              <w:t>16.</w:t>
            </w:r>
          </w:p>
        </w:tc>
        <w:tc>
          <w:tcPr>
            <w:tcW w:w="2693" w:type="dxa"/>
            <w:vAlign w:val="center"/>
          </w:tcPr>
          <w:p w:rsidR="004E3018" w:rsidRDefault="004E3018" w:rsidP="002A0F79">
            <w:pPr>
              <w:jc w:val="center"/>
              <w:rPr>
                <w:noProof/>
              </w:rPr>
            </w:pPr>
            <w:r w:rsidRPr="00862B7A">
              <w:rPr>
                <w:noProof/>
              </w:rPr>
              <w:drawing>
                <wp:inline distT="0" distB="0" distL="0" distR="0">
                  <wp:extent cx="856448" cy="408535"/>
                  <wp:effectExtent l="19050" t="0" r="802" b="0"/>
                  <wp:docPr id="113" name="Рисунок 58" descr="F:\карты_ОРМО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карты_ОРМО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422" cy="42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E3018" w:rsidRDefault="004E3018" w:rsidP="002A0F79">
            <w:pPr>
              <w:jc w:val="both"/>
            </w:pPr>
            <w:r>
              <w:t>2</w:t>
            </w:r>
            <w:r>
              <w:rPr>
                <w:lang w:val="en-US"/>
              </w:rPr>
              <w:t>4</w:t>
            </w:r>
            <w:r>
              <w:t>.</w:t>
            </w:r>
          </w:p>
        </w:tc>
        <w:tc>
          <w:tcPr>
            <w:tcW w:w="2659" w:type="dxa"/>
            <w:vAlign w:val="center"/>
          </w:tcPr>
          <w:p w:rsidR="004E3018" w:rsidRDefault="004E3018" w:rsidP="002A0F79">
            <w:pPr>
              <w:jc w:val="center"/>
              <w:rPr>
                <w:noProof/>
              </w:rPr>
            </w:pPr>
            <w:r w:rsidRPr="002D2C5C">
              <w:rPr>
                <w:noProof/>
              </w:rPr>
              <w:drawing>
                <wp:inline distT="0" distB="0" distL="0" distR="0">
                  <wp:extent cx="678435" cy="495300"/>
                  <wp:effectExtent l="19050" t="0" r="7365" b="0"/>
                  <wp:docPr id="1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38536" t="4159" r="35071" b="7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01" cy="49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3018" w:rsidRDefault="004E3018" w:rsidP="004E3018">
      <w:pPr>
        <w:pStyle w:val="a6"/>
        <w:ind w:left="-567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12 баллов</w:t>
      </w:r>
    </w:p>
    <w:p w:rsidR="004E3018" w:rsidRDefault="004E3018" w:rsidP="004E3018">
      <w:pPr>
        <w:pStyle w:val="a6"/>
        <w:ind w:left="-567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4E3018" w:rsidRPr="002D2C5C" w:rsidRDefault="004E3018" w:rsidP="004E3018">
      <w:pPr>
        <w:pStyle w:val="a6"/>
        <w:ind w:left="-567" w:right="-1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7. </w:t>
      </w:r>
      <w:r w:rsidRPr="002D2C5C">
        <w:rPr>
          <w:rFonts w:ascii="Times New Roman" w:hAnsi="Times New Roman" w:cs="Times New Roman"/>
          <w:i/>
          <w:sz w:val="20"/>
          <w:szCs w:val="20"/>
        </w:rPr>
        <w:t xml:space="preserve">Определите страну </w:t>
      </w:r>
      <w:r w:rsidRPr="002D2C5C">
        <w:rPr>
          <w:rFonts w:ascii="Times New Roman" w:hAnsi="Times New Roman" w:cs="Times New Roman"/>
          <w:bCs/>
          <w:i/>
          <w:sz w:val="20"/>
          <w:szCs w:val="20"/>
        </w:rPr>
        <w:t>и географические объекты по описанию, заменив цифры в скобках на ответы (подходящие по смыслу слова или словосочетания).</w:t>
      </w:r>
    </w:p>
    <w:p w:rsidR="004E3018" w:rsidRDefault="004E3018" w:rsidP="004E3018">
      <w:pPr>
        <w:pStyle w:val="a6"/>
        <w:ind w:left="-567"/>
        <w:jc w:val="both"/>
        <w:rPr>
          <w:rFonts w:ascii="Times New Roman" w:hAnsi="Times New Roman" w:cs="Times New Roman"/>
          <w:sz w:val="20"/>
          <w:szCs w:val="20"/>
        </w:rPr>
      </w:pPr>
      <w:r w:rsidRPr="005D08A2">
        <w:rPr>
          <w:rFonts w:ascii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D08A2">
        <w:rPr>
          <w:rFonts w:ascii="Times New Roman" w:hAnsi="Times New Roman" w:cs="Times New Roman"/>
          <w:sz w:val="20"/>
          <w:szCs w:val="20"/>
        </w:rPr>
        <w:t>Поэт этой страны</w:t>
      </w:r>
      <w:r>
        <w:rPr>
          <w:rFonts w:ascii="Times New Roman" w:hAnsi="Times New Roman" w:cs="Times New Roman"/>
          <w:sz w:val="20"/>
          <w:szCs w:val="20"/>
        </w:rPr>
        <w:t xml:space="preserve"> (1)</w:t>
      </w:r>
      <w:r w:rsidRPr="005D08A2">
        <w:rPr>
          <w:rFonts w:ascii="Times New Roman" w:hAnsi="Times New Roman" w:cs="Times New Roman"/>
          <w:sz w:val="20"/>
          <w:szCs w:val="20"/>
        </w:rPr>
        <w:t xml:space="preserve"> Пабло Неруда писал о ней,  учитывая необычную конфигурацию, –  «вытянутый лепесток». Эта стран</w:t>
      </w:r>
      <w:r>
        <w:rPr>
          <w:rFonts w:ascii="Times New Roman" w:hAnsi="Times New Roman" w:cs="Times New Roman"/>
          <w:sz w:val="20"/>
          <w:szCs w:val="20"/>
        </w:rPr>
        <w:t>у также можно назвать</w:t>
      </w:r>
      <w:r w:rsidRPr="005D08A2">
        <w:rPr>
          <w:rFonts w:ascii="Times New Roman" w:hAnsi="Times New Roman" w:cs="Times New Roman"/>
          <w:sz w:val="20"/>
          <w:szCs w:val="20"/>
        </w:rPr>
        <w:t xml:space="preserve"> «остров</w:t>
      </w:r>
      <w:r>
        <w:rPr>
          <w:rFonts w:ascii="Times New Roman" w:hAnsi="Times New Roman" w:cs="Times New Roman"/>
          <w:sz w:val="20"/>
          <w:szCs w:val="20"/>
        </w:rPr>
        <w:t>ом»</w:t>
      </w:r>
      <w:r w:rsidRPr="005D08A2">
        <w:rPr>
          <w:rFonts w:ascii="Times New Roman" w:hAnsi="Times New Roman" w:cs="Times New Roman"/>
          <w:sz w:val="20"/>
          <w:szCs w:val="20"/>
        </w:rPr>
        <w:t xml:space="preserve"> на м</w:t>
      </w:r>
      <w:r>
        <w:rPr>
          <w:rFonts w:ascii="Times New Roman" w:hAnsi="Times New Roman" w:cs="Times New Roman"/>
          <w:sz w:val="20"/>
          <w:szCs w:val="20"/>
        </w:rPr>
        <w:t>а</w:t>
      </w:r>
      <w:r w:rsidRPr="005D08A2"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5D08A2">
        <w:rPr>
          <w:rFonts w:ascii="Times New Roman" w:hAnsi="Times New Roman" w:cs="Times New Roman"/>
          <w:sz w:val="20"/>
          <w:szCs w:val="20"/>
        </w:rPr>
        <w:t xml:space="preserve">рике, т.к. </w:t>
      </w:r>
      <w:r>
        <w:rPr>
          <w:rFonts w:ascii="Times New Roman" w:hAnsi="Times New Roman" w:cs="Times New Roman"/>
          <w:sz w:val="20"/>
          <w:szCs w:val="20"/>
        </w:rPr>
        <w:t xml:space="preserve"> она </w:t>
      </w:r>
      <w:r w:rsidRPr="005D08A2">
        <w:rPr>
          <w:rFonts w:ascii="Times New Roman" w:hAnsi="Times New Roman" w:cs="Times New Roman"/>
          <w:sz w:val="20"/>
          <w:szCs w:val="20"/>
        </w:rPr>
        <w:t>отгорожена от стр</w:t>
      </w:r>
      <w:r>
        <w:rPr>
          <w:rFonts w:ascii="Times New Roman" w:hAnsi="Times New Roman" w:cs="Times New Roman"/>
          <w:sz w:val="20"/>
          <w:szCs w:val="20"/>
        </w:rPr>
        <w:t xml:space="preserve">ан-соседей </w:t>
      </w:r>
      <w:r>
        <w:rPr>
          <w:rFonts w:ascii="Times New Roman" w:hAnsi="Times New Roman" w:cs="Times New Roman"/>
          <w:sz w:val="20"/>
          <w:szCs w:val="20"/>
        </w:rPr>
        <w:lastRenderedPageBreak/>
        <w:t xml:space="preserve">природным объектом </w:t>
      </w:r>
      <w:r w:rsidRPr="005D08A2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D08A2">
        <w:rPr>
          <w:rFonts w:ascii="Times New Roman" w:hAnsi="Times New Roman" w:cs="Times New Roman"/>
          <w:sz w:val="20"/>
          <w:szCs w:val="20"/>
        </w:rPr>
        <w:t>преград</w:t>
      </w:r>
      <w:r>
        <w:rPr>
          <w:rFonts w:ascii="Times New Roman" w:hAnsi="Times New Roman" w:cs="Times New Roman"/>
          <w:sz w:val="20"/>
          <w:szCs w:val="20"/>
        </w:rPr>
        <w:t>ой (2)</w:t>
      </w:r>
      <w:r w:rsidRPr="005D08A2">
        <w:rPr>
          <w:rFonts w:ascii="Times New Roman" w:hAnsi="Times New Roman" w:cs="Times New Roman"/>
          <w:sz w:val="20"/>
          <w:szCs w:val="20"/>
        </w:rPr>
        <w:t xml:space="preserve"> с суровыми условиями</w:t>
      </w:r>
      <w:r>
        <w:rPr>
          <w:rFonts w:ascii="Times New Roman" w:hAnsi="Times New Roman" w:cs="Times New Roman"/>
          <w:sz w:val="20"/>
          <w:szCs w:val="20"/>
        </w:rPr>
        <w:t xml:space="preserve"> и опасными</w:t>
      </w:r>
      <w:r w:rsidRPr="001430B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стихийными бедствиями (3,4)</w:t>
      </w:r>
      <w:r w:rsidRPr="005D08A2">
        <w:rPr>
          <w:rFonts w:ascii="Times New Roman" w:hAnsi="Times New Roman" w:cs="Times New Roman"/>
          <w:sz w:val="20"/>
          <w:szCs w:val="20"/>
        </w:rPr>
        <w:t>. Перевалы, ведущие из этой страны в другую</w:t>
      </w:r>
      <w:r>
        <w:rPr>
          <w:rFonts w:ascii="Times New Roman" w:hAnsi="Times New Roman" w:cs="Times New Roman"/>
          <w:sz w:val="20"/>
          <w:szCs w:val="20"/>
        </w:rPr>
        <w:t xml:space="preserve"> (5)</w:t>
      </w:r>
      <w:r w:rsidRPr="005D08A2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 xml:space="preserve">с которой имеет саму длинную сухопутную границу – 85 % от всей протяженности, </w:t>
      </w:r>
      <w:r w:rsidRPr="005D08A2">
        <w:rPr>
          <w:rFonts w:ascii="Times New Roman" w:hAnsi="Times New Roman" w:cs="Times New Roman"/>
          <w:sz w:val="20"/>
          <w:szCs w:val="20"/>
        </w:rPr>
        <w:t xml:space="preserve">расположены на большой высоте. Зимой их </w:t>
      </w:r>
      <w:r w:rsidRPr="00056BE9">
        <w:rPr>
          <w:rFonts w:ascii="Times New Roman" w:hAnsi="Times New Roman" w:cs="Times New Roman"/>
          <w:sz w:val="20"/>
          <w:szCs w:val="20"/>
        </w:rPr>
        <w:t xml:space="preserve">заносит снег, и страна оказывается почти отрезанной от мира. </w:t>
      </w:r>
      <w:r w:rsidRPr="005D08A2">
        <w:rPr>
          <w:rFonts w:ascii="Times New Roman" w:hAnsi="Times New Roman" w:cs="Times New Roman"/>
          <w:sz w:val="20"/>
          <w:szCs w:val="20"/>
        </w:rPr>
        <w:t xml:space="preserve">В </w:t>
      </w:r>
      <w:r>
        <w:rPr>
          <w:rFonts w:ascii="Times New Roman" w:hAnsi="Times New Roman" w:cs="Times New Roman"/>
          <w:sz w:val="20"/>
          <w:szCs w:val="20"/>
        </w:rPr>
        <w:t>стране</w:t>
      </w:r>
      <w:r w:rsidRPr="005D08A2">
        <w:rPr>
          <w:rFonts w:ascii="Times New Roman" w:hAnsi="Times New Roman" w:cs="Times New Roman"/>
          <w:sz w:val="20"/>
          <w:szCs w:val="20"/>
        </w:rPr>
        <w:t xml:space="preserve"> множество котловин, заполненных озерами, заливов, уютных бухт, созданных ледником.</w:t>
      </w:r>
      <w:r w:rsidRPr="00056BE9">
        <w:rPr>
          <w:rFonts w:ascii="Times New Roman" w:hAnsi="Times New Roman" w:cs="Times New Roman"/>
          <w:sz w:val="20"/>
          <w:szCs w:val="20"/>
        </w:rPr>
        <w:t xml:space="preserve">       Из </w:t>
      </w:r>
      <w:smartTag w:uri="urn:schemas-microsoft-com:office:smarttags" w:element="metricconverter">
        <w:smartTagPr>
          <w:attr w:name="ProductID" w:val="8202 км"/>
        </w:smartTagPr>
        <w:r w:rsidRPr="00056BE9">
          <w:rPr>
            <w:rFonts w:ascii="Times New Roman" w:hAnsi="Times New Roman" w:cs="Times New Roman"/>
            <w:sz w:val="20"/>
            <w:szCs w:val="20"/>
          </w:rPr>
          <w:t>8202 км</w:t>
        </w:r>
      </w:smartTag>
      <w:r w:rsidRPr="00056BE9">
        <w:rPr>
          <w:rFonts w:ascii="Times New Roman" w:hAnsi="Times New Roman" w:cs="Times New Roman"/>
          <w:sz w:val="20"/>
          <w:szCs w:val="20"/>
        </w:rPr>
        <w:t xml:space="preserve"> государственных границ на долю морских приходится почти половина. </w:t>
      </w:r>
    </w:p>
    <w:p w:rsidR="004E3018" w:rsidRPr="00056BE9" w:rsidRDefault="004E3018" w:rsidP="004E3018">
      <w:pPr>
        <w:pStyle w:val="a6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Pr="00056BE9">
        <w:rPr>
          <w:rFonts w:ascii="Times New Roman" w:hAnsi="Times New Roman" w:cs="Times New Roman"/>
          <w:sz w:val="20"/>
          <w:szCs w:val="20"/>
        </w:rPr>
        <w:t>Площадь государства — 756,1 тыс. км².  Территория государства состоит из материковой части и  островной. На юге страны расположен второй по площади в этой части света архипелаг (</w:t>
      </w:r>
      <w:r>
        <w:rPr>
          <w:rFonts w:ascii="Times New Roman" w:hAnsi="Times New Roman" w:cs="Times New Roman"/>
          <w:sz w:val="20"/>
          <w:szCs w:val="20"/>
        </w:rPr>
        <w:t>6), часть которого принадлежит соседней стране.</w:t>
      </w:r>
      <w:r w:rsidRPr="00056BE9">
        <w:rPr>
          <w:rFonts w:ascii="Times New Roman" w:hAnsi="Times New Roman" w:cs="Times New Roman"/>
          <w:sz w:val="20"/>
          <w:szCs w:val="20"/>
        </w:rPr>
        <w:t xml:space="preserve"> А на </w:t>
      </w:r>
      <w:r w:rsidRPr="00056BE9">
        <w:rPr>
          <w:rFonts w:ascii="Times New Roman" w:hAnsi="Times New Roman" w:cs="Times New Roman"/>
          <w:color w:val="000000"/>
          <w:sz w:val="20"/>
          <w:szCs w:val="20"/>
        </w:rPr>
        <w:t>расстоянии 3700 километров от побережья находится самый известный и удалённый остров (</w:t>
      </w:r>
      <w:r>
        <w:rPr>
          <w:rFonts w:ascii="Times New Roman" w:hAnsi="Times New Roman" w:cs="Times New Roman"/>
          <w:color w:val="000000"/>
          <w:sz w:val="20"/>
          <w:szCs w:val="20"/>
        </w:rPr>
        <w:t>7</w:t>
      </w:r>
      <w:r w:rsidRPr="00056BE9">
        <w:rPr>
          <w:rFonts w:ascii="Times New Roman" w:hAnsi="Times New Roman" w:cs="Times New Roman"/>
          <w:color w:val="000000"/>
          <w:sz w:val="20"/>
          <w:szCs w:val="20"/>
        </w:rPr>
        <w:t>) не только этой страны, но и мира. Назван он был так голландским мореплавателем, который открыл его в пасхальное воскресенье 1722-го года. Здесь живет меньше 4 000 человек</w:t>
      </w:r>
      <w:r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056BE9">
        <w:rPr>
          <w:rFonts w:ascii="Times New Roman" w:hAnsi="Times New Roman" w:cs="Times New Roman"/>
          <w:color w:val="000000"/>
          <w:sz w:val="20"/>
          <w:szCs w:val="20"/>
        </w:rPr>
        <w:t xml:space="preserve"> и нет никаких вредных производств. Вода здесь самая чистая и прозрачная в мире. </w:t>
      </w:r>
      <w:r>
        <w:rPr>
          <w:rFonts w:ascii="Times New Roman" w:hAnsi="Times New Roman" w:cs="Times New Roman"/>
          <w:color w:val="000000"/>
          <w:sz w:val="20"/>
          <w:szCs w:val="20"/>
        </w:rPr>
        <w:t>В 1995 г. здесь был образован национальный парк, первым в этой стране получивший статус Всемирного наследия ЮНЕСКО.</w:t>
      </w:r>
    </w:p>
    <w:p w:rsidR="004E3018" w:rsidRPr="00056BE9" w:rsidRDefault="004E3018" w:rsidP="004E3018">
      <w:pPr>
        <w:pStyle w:val="a6"/>
        <w:ind w:left="-567"/>
        <w:jc w:val="both"/>
        <w:rPr>
          <w:rFonts w:ascii="Times New Roman" w:hAnsi="Times New Roman" w:cs="Times New Roman"/>
          <w:sz w:val="20"/>
          <w:szCs w:val="20"/>
        </w:rPr>
      </w:pPr>
      <w:r w:rsidRPr="00056BE9">
        <w:rPr>
          <w:rFonts w:ascii="Times New Roman" w:hAnsi="Times New Roman" w:cs="Times New Roman"/>
          <w:sz w:val="20"/>
          <w:szCs w:val="20"/>
        </w:rPr>
        <w:t xml:space="preserve">      Столица (</w:t>
      </w:r>
      <w:r>
        <w:rPr>
          <w:rFonts w:ascii="Times New Roman" w:hAnsi="Times New Roman" w:cs="Times New Roman"/>
          <w:sz w:val="20"/>
          <w:szCs w:val="20"/>
        </w:rPr>
        <w:t>8</w:t>
      </w:r>
      <w:r w:rsidRPr="00056BE9">
        <w:rPr>
          <w:rFonts w:ascii="Times New Roman" w:hAnsi="Times New Roman" w:cs="Times New Roman"/>
          <w:sz w:val="20"/>
          <w:szCs w:val="20"/>
        </w:rPr>
        <w:t xml:space="preserve">)  страны,  основанная в </w:t>
      </w:r>
      <w:smartTag w:uri="urn:schemas-microsoft-com:office:smarttags" w:element="metricconverter">
        <w:smartTagPr>
          <w:attr w:name="ProductID" w:val="1541 г"/>
        </w:smartTagPr>
        <w:r w:rsidRPr="00056BE9">
          <w:rPr>
            <w:rFonts w:ascii="Times New Roman" w:hAnsi="Times New Roman" w:cs="Times New Roman"/>
            <w:sz w:val="20"/>
            <w:szCs w:val="20"/>
          </w:rPr>
          <w:t>1541 г</w:t>
        </w:r>
      </w:smartTag>
      <w:r w:rsidRPr="00056BE9">
        <w:rPr>
          <w:rFonts w:ascii="Times New Roman" w:hAnsi="Times New Roman" w:cs="Times New Roman"/>
          <w:sz w:val="20"/>
          <w:szCs w:val="20"/>
        </w:rPr>
        <w:t>., – один из круп</w:t>
      </w:r>
      <w:r w:rsidRPr="00056BE9">
        <w:rPr>
          <w:rFonts w:ascii="Times New Roman" w:hAnsi="Times New Roman" w:cs="Times New Roman"/>
          <w:sz w:val="20"/>
          <w:szCs w:val="20"/>
        </w:rPr>
        <w:softHyphen/>
        <w:t>нейших городов континента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056BE9">
        <w:rPr>
          <w:rFonts w:ascii="Times New Roman" w:hAnsi="Times New Roman" w:cs="Times New Roman"/>
          <w:sz w:val="20"/>
          <w:szCs w:val="20"/>
        </w:rPr>
        <w:t xml:space="preserve"> выделена в особый, тринадцатый регион. В н</w:t>
      </w:r>
      <w:r>
        <w:rPr>
          <w:rFonts w:ascii="Times New Roman" w:hAnsi="Times New Roman" w:cs="Times New Roman"/>
          <w:sz w:val="20"/>
          <w:szCs w:val="20"/>
        </w:rPr>
        <w:t>ей</w:t>
      </w:r>
      <w:r w:rsidRPr="00056BE9">
        <w:rPr>
          <w:rFonts w:ascii="Times New Roman" w:hAnsi="Times New Roman" w:cs="Times New Roman"/>
          <w:sz w:val="20"/>
          <w:szCs w:val="20"/>
        </w:rPr>
        <w:t xml:space="preserve"> проживает около 6,5 </w:t>
      </w:r>
      <w:proofErr w:type="gramStart"/>
      <w:r w:rsidRPr="00056BE9">
        <w:rPr>
          <w:rFonts w:ascii="Times New Roman" w:hAnsi="Times New Roman" w:cs="Times New Roman"/>
          <w:sz w:val="20"/>
          <w:szCs w:val="20"/>
        </w:rPr>
        <w:t>млн</w:t>
      </w:r>
      <w:proofErr w:type="gramEnd"/>
      <w:r w:rsidRPr="00056BE9">
        <w:rPr>
          <w:rFonts w:ascii="Times New Roman" w:hAnsi="Times New Roman" w:cs="Times New Roman"/>
          <w:sz w:val="20"/>
          <w:szCs w:val="20"/>
        </w:rPr>
        <w:t xml:space="preserve"> человек из </w:t>
      </w:r>
      <w:r>
        <w:rPr>
          <w:rFonts w:ascii="Times New Roman" w:hAnsi="Times New Roman" w:cs="Times New Roman"/>
          <w:sz w:val="20"/>
          <w:szCs w:val="20"/>
        </w:rPr>
        <w:t xml:space="preserve"> почти </w:t>
      </w:r>
      <w:r w:rsidRPr="00056BE9">
        <w:rPr>
          <w:rFonts w:ascii="Times New Roman" w:hAnsi="Times New Roman" w:cs="Times New Roman"/>
          <w:sz w:val="20"/>
          <w:szCs w:val="20"/>
        </w:rPr>
        <w:t>18 млн жителей страны.</w:t>
      </w:r>
      <w:r w:rsidRPr="00056BE9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056BE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На территории страны расположено </w:t>
      </w:r>
      <w:r w:rsidRPr="00056BE9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самое южное поселение в мире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– это р</w:t>
      </w:r>
      <w:r w:rsidRPr="00056BE9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ыбацкая деревушка (36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человек</w:t>
      </w:r>
      <w:r w:rsidRPr="00056BE9">
        <w:rPr>
          <w:rFonts w:ascii="Times New Roman" w:hAnsi="Times New Roman" w:cs="Times New Roman"/>
          <w:sz w:val="20"/>
          <w:szCs w:val="20"/>
          <w:shd w:val="clear" w:color="auto" w:fill="FFFFFF"/>
        </w:rPr>
        <w:t>).</w:t>
      </w:r>
      <w:r w:rsidRPr="00056BE9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Она</w:t>
      </w:r>
      <w:r w:rsidRPr="00056BE9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утопает в зелени лесов, самых южных на планете и названных в честь </w:t>
      </w:r>
      <w:r w:rsidRPr="00056BE9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r w:rsidRPr="00056BE9">
        <w:rPr>
          <w:rFonts w:ascii="Times New Roman" w:hAnsi="Times New Roman" w:cs="Times New Roman"/>
          <w:sz w:val="20"/>
          <w:szCs w:val="20"/>
        </w:rPr>
        <w:t>испанского мореплавателя (</w:t>
      </w:r>
      <w:r>
        <w:rPr>
          <w:rFonts w:ascii="Times New Roman" w:hAnsi="Times New Roman" w:cs="Times New Roman"/>
          <w:sz w:val="20"/>
          <w:szCs w:val="20"/>
        </w:rPr>
        <w:t>9</w:t>
      </w:r>
      <w:r w:rsidRPr="00056BE9">
        <w:rPr>
          <w:rFonts w:ascii="Times New Roman" w:hAnsi="Times New Roman" w:cs="Times New Roman"/>
          <w:sz w:val="20"/>
          <w:szCs w:val="20"/>
        </w:rPr>
        <w:t>) португальского происхождения, к</w:t>
      </w:r>
      <w:r w:rsidRPr="00056BE9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омандовавшего экспедицией, совершившей первое известное кругосветное путешествие. Севернее этого населённого пункта находится и пролив, названный его именем.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С юга страна омывается водами</w:t>
      </w:r>
      <w:r w:rsidRPr="00056BE9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сам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ого</w:t>
      </w:r>
      <w:r w:rsidRPr="00056BE9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широк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ого</w:t>
      </w:r>
      <w:r w:rsidRPr="00056BE9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и глубок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ого</w:t>
      </w:r>
      <w:r w:rsidRPr="00056BE9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пролив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а</w:t>
      </w:r>
      <w:r w:rsidRPr="00056BE9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(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10</w:t>
      </w:r>
      <w:r w:rsidRPr="00056BE9">
        <w:rPr>
          <w:rFonts w:ascii="Times New Roman" w:hAnsi="Times New Roman" w:cs="Times New Roman"/>
          <w:sz w:val="20"/>
          <w:szCs w:val="20"/>
          <w:shd w:val="clear" w:color="auto" w:fill="FFFFFF"/>
        </w:rPr>
        <w:t>) Мирового океана, который разъединяет два материка (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11, 12</w:t>
      </w:r>
      <w:r w:rsidRPr="00056BE9">
        <w:rPr>
          <w:rFonts w:ascii="Times New Roman" w:hAnsi="Times New Roman" w:cs="Times New Roman"/>
          <w:sz w:val="20"/>
          <w:szCs w:val="20"/>
          <w:shd w:val="clear" w:color="auto" w:fill="FFFFFF"/>
        </w:rPr>
        <w:t>).</w:t>
      </w:r>
    </w:p>
    <w:p w:rsidR="004E3018" w:rsidRDefault="004E3018" w:rsidP="004E3018">
      <w:pPr>
        <w:pStyle w:val="a6"/>
        <w:ind w:left="-567"/>
        <w:jc w:val="both"/>
        <w:rPr>
          <w:rFonts w:ascii="Times New Roman" w:hAnsi="Times New Roman" w:cs="Times New Roman"/>
          <w:sz w:val="20"/>
          <w:szCs w:val="20"/>
        </w:rPr>
      </w:pPr>
      <w:r w:rsidRPr="00056BE9">
        <w:rPr>
          <w:rFonts w:ascii="Times New Roman" w:hAnsi="Times New Roman" w:cs="Times New Roman"/>
          <w:sz w:val="20"/>
          <w:szCs w:val="20"/>
        </w:rPr>
        <w:t xml:space="preserve">     Страна распо</w:t>
      </w:r>
      <w:r w:rsidRPr="00056BE9">
        <w:rPr>
          <w:rFonts w:ascii="Times New Roman" w:hAnsi="Times New Roman" w:cs="Times New Roman"/>
          <w:sz w:val="20"/>
          <w:szCs w:val="20"/>
        </w:rPr>
        <w:softHyphen/>
        <w:t>лагает богатыми запасами полезных ископаемых</w:t>
      </w:r>
      <w:r>
        <w:rPr>
          <w:rFonts w:ascii="Times New Roman" w:hAnsi="Times New Roman" w:cs="Times New Roman"/>
          <w:sz w:val="20"/>
          <w:szCs w:val="20"/>
        </w:rPr>
        <w:t>, поэтому в</w:t>
      </w:r>
      <w:r w:rsidRPr="00056BE9">
        <w:rPr>
          <w:rFonts w:ascii="Times New Roman" w:hAnsi="Times New Roman" w:cs="Times New Roman"/>
          <w:sz w:val="20"/>
          <w:szCs w:val="20"/>
        </w:rPr>
        <w:t xml:space="preserve"> экономике преоблада</w:t>
      </w:r>
      <w:r w:rsidRPr="00056BE9">
        <w:rPr>
          <w:rFonts w:ascii="Times New Roman" w:hAnsi="Times New Roman" w:cs="Times New Roman"/>
          <w:sz w:val="20"/>
          <w:szCs w:val="20"/>
        </w:rPr>
        <w:softHyphen/>
        <w:t xml:space="preserve">ет горнодобывающая промышленность.  </w:t>
      </w:r>
      <w:r>
        <w:rPr>
          <w:rFonts w:ascii="Times New Roman" w:hAnsi="Times New Roman" w:cs="Times New Roman"/>
          <w:sz w:val="20"/>
          <w:szCs w:val="20"/>
        </w:rPr>
        <w:t>Н</w:t>
      </w:r>
      <w:r w:rsidRPr="00056BE9">
        <w:rPr>
          <w:rFonts w:ascii="Times New Roman" w:hAnsi="Times New Roman" w:cs="Times New Roman"/>
          <w:sz w:val="20"/>
          <w:szCs w:val="20"/>
        </w:rPr>
        <w:t>а южных островах есть месторождения нефти и природного газа</w:t>
      </w:r>
      <w:r>
        <w:rPr>
          <w:rFonts w:ascii="Times New Roman" w:hAnsi="Times New Roman" w:cs="Times New Roman"/>
          <w:sz w:val="20"/>
          <w:szCs w:val="20"/>
        </w:rPr>
        <w:t>, но</w:t>
      </w:r>
      <w:r w:rsidRPr="00056BE9">
        <w:rPr>
          <w:rFonts w:ascii="Times New Roman" w:hAnsi="Times New Roman" w:cs="Times New Roman"/>
          <w:sz w:val="20"/>
          <w:szCs w:val="20"/>
        </w:rPr>
        <w:t xml:space="preserve"> главным экспортным товаром является</w:t>
      </w:r>
      <w:proofErr w:type="gramStart"/>
      <w:r w:rsidRPr="00056BE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……..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руда </w:t>
      </w:r>
      <w:r w:rsidRPr="00056BE9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 xml:space="preserve">13), по добыче которой страна занимает 1 место в мире. </w:t>
      </w:r>
      <w:r w:rsidRPr="00056BE9">
        <w:rPr>
          <w:rFonts w:ascii="Times New Roman" w:hAnsi="Times New Roman" w:cs="Times New Roman"/>
          <w:sz w:val="20"/>
          <w:szCs w:val="20"/>
        </w:rPr>
        <w:t>Климат страны меняется от умеренного морского на юге до тропи</w:t>
      </w:r>
      <w:r w:rsidRPr="00056BE9">
        <w:rPr>
          <w:rFonts w:ascii="Times New Roman" w:hAnsi="Times New Roman" w:cs="Times New Roman"/>
          <w:sz w:val="20"/>
          <w:szCs w:val="20"/>
        </w:rPr>
        <w:softHyphen/>
        <w:t>ческих пустынь на севере, но облик центральной части страны и природой, и климатом напоминает Средиземноморье: поля пшеницы, ячменя, виноградники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4E3018" w:rsidRDefault="004E3018" w:rsidP="004E3018">
      <w:pPr>
        <w:pStyle w:val="a6"/>
        <w:ind w:left="-567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2A5B23">
        <w:rPr>
          <w:rFonts w:ascii="Times New Roman" w:hAnsi="Times New Roman" w:cs="Times New Roman"/>
          <w:i/>
          <w:sz w:val="20"/>
          <w:szCs w:val="20"/>
        </w:rPr>
        <w:t>1</w:t>
      </w:r>
      <w:r>
        <w:rPr>
          <w:rFonts w:ascii="Times New Roman" w:hAnsi="Times New Roman" w:cs="Times New Roman"/>
          <w:i/>
          <w:sz w:val="20"/>
          <w:szCs w:val="20"/>
        </w:rPr>
        <w:t>3</w:t>
      </w:r>
      <w:r w:rsidRPr="002A5B23">
        <w:rPr>
          <w:rFonts w:ascii="Times New Roman" w:hAnsi="Times New Roman" w:cs="Times New Roman"/>
          <w:i/>
          <w:sz w:val="20"/>
          <w:szCs w:val="20"/>
        </w:rPr>
        <w:t xml:space="preserve"> баллов</w:t>
      </w:r>
    </w:p>
    <w:p w:rsidR="004E3018" w:rsidRPr="00F9544C" w:rsidRDefault="004E3018" w:rsidP="007A0754">
      <w:pPr>
        <w:pStyle w:val="a6"/>
        <w:tabs>
          <w:tab w:val="left" w:pos="567"/>
        </w:tabs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8. </w:t>
      </w:r>
      <w:r w:rsidRPr="00F9544C">
        <w:rPr>
          <w:rFonts w:ascii="Times New Roman" w:hAnsi="Times New Roman" w:cs="Times New Roman"/>
          <w:sz w:val="20"/>
          <w:szCs w:val="20"/>
        </w:rPr>
        <w:t xml:space="preserve">Города как главные </w:t>
      </w:r>
      <w:r>
        <w:rPr>
          <w:rFonts w:ascii="Times New Roman" w:hAnsi="Times New Roman" w:cs="Times New Roman"/>
          <w:sz w:val="20"/>
          <w:szCs w:val="20"/>
        </w:rPr>
        <w:t>элементы системы рас</w:t>
      </w:r>
      <w:r w:rsidRPr="00F9544C">
        <w:rPr>
          <w:rFonts w:ascii="Times New Roman" w:hAnsi="Times New Roman" w:cs="Times New Roman"/>
          <w:sz w:val="20"/>
          <w:szCs w:val="20"/>
        </w:rPr>
        <w:t>селен</w:t>
      </w:r>
      <w:r>
        <w:rPr>
          <w:rFonts w:ascii="Times New Roman" w:hAnsi="Times New Roman" w:cs="Times New Roman"/>
          <w:sz w:val="20"/>
          <w:szCs w:val="20"/>
        </w:rPr>
        <w:t>ия</w:t>
      </w:r>
      <w:r w:rsidRPr="00F9544C">
        <w:rPr>
          <w:rFonts w:ascii="Times New Roman" w:hAnsi="Times New Roman" w:cs="Times New Roman"/>
          <w:sz w:val="20"/>
          <w:szCs w:val="20"/>
        </w:rPr>
        <w:t xml:space="preserve"> любой страны выполняют разные функции, которые зависят  от природных, исторических, социальных и экономических факторов.  В территориальном разделении труда важны экономические функции, определяемые по специализации предприятий, находящихся в </w:t>
      </w:r>
      <w:r>
        <w:rPr>
          <w:rFonts w:ascii="Times New Roman" w:hAnsi="Times New Roman" w:cs="Times New Roman"/>
          <w:sz w:val="20"/>
          <w:szCs w:val="20"/>
        </w:rPr>
        <w:t>границ</w:t>
      </w:r>
      <w:r w:rsidRPr="00F9544C">
        <w:rPr>
          <w:rFonts w:ascii="Times New Roman" w:hAnsi="Times New Roman" w:cs="Times New Roman"/>
          <w:sz w:val="20"/>
          <w:szCs w:val="20"/>
        </w:rPr>
        <w:t>ах город</w:t>
      </w:r>
      <w:r>
        <w:rPr>
          <w:rFonts w:ascii="Times New Roman" w:hAnsi="Times New Roman" w:cs="Times New Roman"/>
          <w:sz w:val="20"/>
          <w:szCs w:val="20"/>
        </w:rPr>
        <w:t>а</w:t>
      </w:r>
      <w:r w:rsidRPr="00F9544C">
        <w:rPr>
          <w:rFonts w:ascii="Times New Roman" w:hAnsi="Times New Roman" w:cs="Times New Roman"/>
          <w:sz w:val="20"/>
          <w:szCs w:val="20"/>
        </w:rPr>
        <w:t xml:space="preserve">. Эти факторы определяют размер и численность населения города, а также всегда находят отражение в топонимике улиц. </w:t>
      </w:r>
      <w:r w:rsidR="00110821">
        <w:rPr>
          <w:rFonts w:ascii="Times New Roman" w:hAnsi="Times New Roman" w:cs="Times New Roman"/>
          <w:sz w:val="20"/>
          <w:szCs w:val="20"/>
        </w:rPr>
        <w:t xml:space="preserve">Дан список </w:t>
      </w:r>
      <w:proofErr w:type="spellStart"/>
      <w:r w:rsidR="00110821">
        <w:rPr>
          <w:rFonts w:ascii="Times New Roman" w:hAnsi="Times New Roman" w:cs="Times New Roman"/>
          <w:sz w:val="20"/>
          <w:szCs w:val="20"/>
        </w:rPr>
        <w:t>городов</w:t>
      </w:r>
      <w:proofErr w:type="gramStart"/>
      <w:r w:rsidR="00110821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>А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>) Воронеж</w:t>
      </w:r>
      <w:r w:rsidR="007A0754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Б) Оренбург</w:t>
      </w:r>
      <w:r w:rsidR="007A0754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В) Воркута</w:t>
      </w:r>
      <w:r w:rsidR="007A0754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Г) Нижний Тагил</w:t>
      </w:r>
      <w:r w:rsidR="007A0754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Д) </w:t>
      </w:r>
      <w:proofErr w:type="spellStart"/>
      <w:r>
        <w:rPr>
          <w:rFonts w:ascii="Times New Roman" w:hAnsi="Times New Roman" w:cs="Times New Roman"/>
          <w:sz w:val="20"/>
          <w:szCs w:val="20"/>
        </w:rPr>
        <w:t>Анадырь</w:t>
      </w:r>
      <w:r w:rsidR="007A0754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>Е</w:t>
      </w:r>
      <w:proofErr w:type="spellEnd"/>
      <w:r>
        <w:rPr>
          <w:rFonts w:ascii="Times New Roman" w:hAnsi="Times New Roman" w:cs="Times New Roman"/>
          <w:sz w:val="20"/>
          <w:szCs w:val="20"/>
        </w:rPr>
        <w:t>) Новый Уренгой</w:t>
      </w:r>
      <w:r w:rsidR="0011082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4E3018" w:rsidRPr="00804777" w:rsidRDefault="004E3018" w:rsidP="004E3018">
      <w:pPr>
        <w:pStyle w:val="a6"/>
        <w:tabs>
          <w:tab w:val="left" w:pos="567"/>
        </w:tabs>
        <w:ind w:left="-567" w:firstLine="426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Ответьте на дополнительные вопросы и в</w:t>
      </w:r>
      <w:r w:rsidRPr="00804777">
        <w:rPr>
          <w:rFonts w:ascii="Times New Roman" w:hAnsi="Times New Roman" w:cs="Times New Roman"/>
          <w:i/>
          <w:sz w:val="20"/>
          <w:szCs w:val="20"/>
        </w:rPr>
        <w:t>ыполните задания.</w:t>
      </w:r>
    </w:p>
    <w:p w:rsidR="004E3018" w:rsidRPr="00F9544C" w:rsidRDefault="00110821" w:rsidP="00110821">
      <w:pPr>
        <w:pStyle w:val="1"/>
        <w:shd w:val="clear" w:color="auto" w:fill="FFFFFF"/>
        <w:spacing w:before="0"/>
        <w:ind w:left="-567"/>
        <w:jc w:val="both"/>
        <w:textAlignment w:val="baseline"/>
        <w:rPr>
          <w:rFonts w:ascii="Times New Roman" w:hAnsi="Times New Roman" w:cs="Times New Roman"/>
          <w:b w:val="0"/>
          <w:i/>
          <w:color w:val="auto"/>
          <w:sz w:val="20"/>
          <w:szCs w:val="20"/>
        </w:rPr>
      </w:pPr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        </w:t>
      </w:r>
      <w:r w:rsidR="004E3018"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1) </w:t>
      </w:r>
      <w:r w:rsidR="004E3018">
        <w:rPr>
          <w:rFonts w:ascii="Times New Roman" w:hAnsi="Times New Roman" w:cs="Times New Roman"/>
          <w:b w:val="0"/>
          <w:color w:val="auto"/>
          <w:sz w:val="20"/>
          <w:szCs w:val="20"/>
        </w:rPr>
        <w:t>Г</w:t>
      </w:r>
      <w:r w:rsidR="004E3018"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t>ород</w:t>
      </w:r>
      <w:r w:rsidR="004E3018">
        <w:rPr>
          <w:rFonts w:ascii="Times New Roman" w:hAnsi="Times New Roman" w:cs="Times New Roman"/>
          <w:b w:val="0"/>
          <w:color w:val="auto"/>
          <w:sz w:val="20"/>
          <w:szCs w:val="20"/>
        </w:rPr>
        <w:t>а</w:t>
      </w:r>
      <w:r w:rsidR="004E3018"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по людности </w:t>
      </w:r>
      <w:r w:rsidR="004E3018" w:rsidRPr="0080477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4E3018"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делятся на </w:t>
      </w:r>
      <w:r w:rsidR="004E301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следующие </w:t>
      </w:r>
      <w:r w:rsidR="004E3018"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t>группы</w:t>
      </w:r>
      <w:r w:rsidR="004E3018">
        <w:rPr>
          <w:rFonts w:ascii="Times New Roman" w:hAnsi="Times New Roman" w:cs="Times New Roman"/>
          <w:b w:val="0"/>
          <w:color w:val="auto"/>
          <w:sz w:val="20"/>
          <w:szCs w:val="20"/>
        </w:rPr>
        <w:t>: малые, средние, большие, крупные, крупнейшие, города-миллионеры</w:t>
      </w:r>
      <w:r w:rsidR="004E3018"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.  </w:t>
      </w:r>
      <w:r w:rsidR="004E3018" w:rsidRPr="00F9544C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Расположите города из предложенного списка в порядке увеличения численностью населения, начиная с самого малочисленного. </w:t>
      </w:r>
    </w:p>
    <w:p w:rsidR="004E3018" w:rsidRDefault="004E3018" w:rsidP="004E3018">
      <w:pPr>
        <w:pStyle w:val="a6"/>
        <w:tabs>
          <w:tab w:val="left" w:pos="567"/>
        </w:tabs>
        <w:ind w:left="-567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F9544C">
        <w:rPr>
          <w:rFonts w:ascii="Times New Roman" w:hAnsi="Times New Roman" w:cs="Times New Roman"/>
          <w:sz w:val="20"/>
          <w:szCs w:val="20"/>
        </w:rPr>
        <w:t>2</w:t>
      </w:r>
      <w:r w:rsidRPr="00F9544C">
        <w:rPr>
          <w:rFonts w:ascii="Times New Roman" w:hAnsi="Times New Roman" w:cs="Times New Roman"/>
          <w:i/>
          <w:sz w:val="20"/>
          <w:szCs w:val="20"/>
        </w:rPr>
        <w:t xml:space="preserve">) </w:t>
      </w:r>
      <w:r>
        <w:rPr>
          <w:rFonts w:ascii="Times New Roman" w:hAnsi="Times New Roman" w:cs="Times New Roman"/>
          <w:i/>
          <w:sz w:val="20"/>
          <w:szCs w:val="20"/>
        </w:rPr>
        <w:t xml:space="preserve">Найдите соответствие между перечисленными городами и </w:t>
      </w:r>
      <w:r w:rsidRPr="00F9544C">
        <w:rPr>
          <w:rFonts w:ascii="Times New Roman" w:hAnsi="Times New Roman" w:cs="Times New Roman"/>
          <w:i/>
          <w:sz w:val="20"/>
          <w:szCs w:val="20"/>
        </w:rPr>
        <w:t xml:space="preserve"> названи</w:t>
      </w:r>
      <w:r>
        <w:rPr>
          <w:rFonts w:ascii="Times New Roman" w:hAnsi="Times New Roman" w:cs="Times New Roman"/>
          <w:i/>
          <w:sz w:val="20"/>
          <w:szCs w:val="20"/>
        </w:rPr>
        <w:t>ем</w:t>
      </w:r>
      <w:r w:rsidRPr="00F9544C">
        <w:rPr>
          <w:rFonts w:ascii="Times New Roman" w:hAnsi="Times New Roman" w:cs="Times New Roman"/>
          <w:i/>
          <w:sz w:val="20"/>
          <w:szCs w:val="20"/>
        </w:rPr>
        <w:t xml:space="preserve"> улиц</w:t>
      </w:r>
      <w:r>
        <w:rPr>
          <w:rFonts w:ascii="Times New Roman" w:hAnsi="Times New Roman" w:cs="Times New Roman"/>
          <w:i/>
          <w:sz w:val="20"/>
          <w:szCs w:val="20"/>
        </w:rPr>
        <w:t>, которые в них находятся</w:t>
      </w:r>
      <w:r w:rsidRPr="00F9544C">
        <w:rPr>
          <w:rFonts w:ascii="Times New Roman" w:hAnsi="Times New Roman" w:cs="Times New Roman"/>
          <w:i/>
          <w:sz w:val="20"/>
          <w:szCs w:val="20"/>
        </w:rPr>
        <w:t>.</w:t>
      </w:r>
    </w:p>
    <w:p w:rsidR="004E3018" w:rsidRDefault="004E3018" w:rsidP="004E3018">
      <w:pPr>
        <w:pStyle w:val="a6"/>
        <w:tabs>
          <w:tab w:val="left" w:pos="567"/>
        </w:tabs>
        <w:ind w:left="-567" w:firstLine="993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а) 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proofErr w:type="gramStart"/>
      <w:r>
        <w:rPr>
          <w:rFonts w:ascii="Times New Roman" w:hAnsi="Times New Roman"/>
          <w:bCs/>
          <w:sz w:val="20"/>
          <w:szCs w:val="20"/>
        </w:rPr>
        <w:t>Снежная</w:t>
      </w:r>
      <w:proofErr w:type="gramEnd"/>
      <w:r>
        <w:rPr>
          <w:rFonts w:ascii="Times New Roman" w:hAnsi="Times New Roman"/>
          <w:bCs/>
          <w:sz w:val="20"/>
          <w:szCs w:val="20"/>
        </w:rPr>
        <w:t xml:space="preserve">, Шахтная, Горняков, Моховая, бульвар Пищевиков, </w:t>
      </w:r>
      <w:proofErr w:type="spellStart"/>
      <w:r>
        <w:rPr>
          <w:rFonts w:ascii="Times New Roman" w:hAnsi="Times New Roman"/>
          <w:bCs/>
          <w:sz w:val="20"/>
          <w:szCs w:val="20"/>
        </w:rPr>
        <w:t>Тиманская</w:t>
      </w:r>
      <w:proofErr w:type="spellEnd"/>
      <w:r>
        <w:rPr>
          <w:rFonts w:ascii="Times New Roman" w:hAnsi="Times New Roman"/>
          <w:bCs/>
          <w:sz w:val="20"/>
          <w:szCs w:val="20"/>
        </w:rPr>
        <w:t xml:space="preserve">;  </w:t>
      </w:r>
    </w:p>
    <w:p w:rsidR="004E3018" w:rsidRDefault="004E3018" w:rsidP="004E3018">
      <w:pPr>
        <w:pStyle w:val="a6"/>
        <w:tabs>
          <w:tab w:val="left" w:pos="567"/>
        </w:tabs>
        <w:ind w:left="-567" w:firstLine="99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б) </w:t>
      </w:r>
      <w:r>
        <w:rPr>
          <w:rFonts w:ascii="Times New Roman" w:hAnsi="Times New Roman"/>
          <w:bCs/>
          <w:sz w:val="20"/>
          <w:szCs w:val="20"/>
        </w:rPr>
        <w:t xml:space="preserve">Полярная, Дежнёва, Беринга, </w:t>
      </w:r>
      <w:proofErr w:type="spellStart"/>
      <w:r>
        <w:rPr>
          <w:rFonts w:ascii="Times New Roman" w:hAnsi="Times New Roman"/>
          <w:bCs/>
          <w:sz w:val="20"/>
          <w:szCs w:val="20"/>
        </w:rPr>
        <w:t>Рультытегина</w:t>
      </w:r>
      <w:proofErr w:type="spellEnd"/>
      <w:r>
        <w:rPr>
          <w:rFonts w:ascii="Times New Roman" w:hAnsi="Times New Roman"/>
          <w:bCs/>
          <w:sz w:val="20"/>
          <w:szCs w:val="20"/>
        </w:rPr>
        <w:t>;</w:t>
      </w:r>
    </w:p>
    <w:p w:rsidR="004E3018" w:rsidRDefault="004E3018" w:rsidP="004E3018">
      <w:pPr>
        <w:pStyle w:val="a6"/>
        <w:tabs>
          <w:tab w:val="left" w:pos="567"/>
        </w:tabs>
        <w:ind w:left="-567" w:firstLine="99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в)  Индустриальная, Кулибина, Ермака, Огнеупорная, Железорудная; </w:t>
      </w:r>
    </w:p>
    <w:p w:rsidR="004E3018" w:rsidRDefault="004E3018" w:rsidP="004E3018">
      <w:pPr>
        <w:pStyle w:val="a6"/>
        <w:tabs>
          <w:tab w:val="left" w:pos="567"/>
        </w:tabs>
        <w:ind w:left="-567" w:firstLine="99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г)</w:t>
      </w:r>
      <w:r w:rsidRPr="006C01D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/>
          <w:bCs/>
          <w:sz w:val="20"/>
          <w:szCs w:val="20"/>
        </w:rPr>
        <w:t>Ростовская, Задонская, Яблочная, Вишнёвая, Машиностроителей;</w:t>
      </w:r>
    </w:p>
    <w:p w:rsidR="004E3018" w:rsidRDefault="004E3018" w:rsidP="004E3018">
      <w:pPr>
        <w:pStyle w:val="a6"/>
        <w:tabs>
          <w:tab w:val="left" w:pos="567"/>
        </w:tabs>
        <w:ind w:left="-567" w:firstLine="993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д) </w:t>
      </w:r>
      <w:r>
        <w:rPr>
          <w:rFonts w:ascii="Times New Roman" w:hAnsi="Times New Roman"/>
          <w:bCs/>
          <w:sz w:val="20"/>
          <w:szCs w:val="20"/>
        </w:rPr>
        <w:t>Северное кольцо, Приполярная, Губкина, Дружбы народов, Таёжная, Геологоразведчиков;</w:t>
      </w:r>
    </w:p>
    <w:p w:rsidR="004E3018" w:rsidRDefault="004E3018" w:rsidP="004E3018">
      <w:pPr>
        <w:pStyle w:val="a6"/>
        <w:tabs>
          <w:tab w:val="left" w:pos="567"/>
        </w:tabs>
        <w:ind w:left="-567" w:firstLine="993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е) </w:t>
      </w:r>
      <w:proofErr w:type="gramStart"/>
      <w:r>
        <w:rPr>
          <w:rFonts w:ascii="Times New Roman" w:hAnsi="Times New Roman"/>
          <w:bCs/>
          <w:sz w:val="20"/>
          <w:szCs w:val="20"/>
        </w:rPr>
        <w:t>Яицкая</w:t>
      </w:r>
      <w:proofErr w:type="gramEnd"/>
      <w:r>
        <w:rPr>
          <w:rFonts w:ascii="Times New Roman" w:hAnsi="Times New Roman"/>
          <w:bCs/>
          <w:sz w:val="20"/>
          <w:szCs w:val="20"/>
        </w:rPr>
        <w:t>, Караван-</w:t>
      </w:r>
      <w:proofErr w:type="spellStart"/>
      <w:r>
        <w:rPr>
          <w:rFonts w:ascii="Times New Roman" w:hAnsi="Times New Roman"/>
          <w:bCs/>
          <w:sz w:val="20"/>
          <w:szCs w:val="20"/>
        </w:rPr>
        <w:t>Сарайская</w:t>
      </w:r>
      <w:proofErr w:type="spellEnd"/>
      <w:r>
        <w:rPr>
          <w:rFonts w:ascii="Times New Roman" w:hAnsi="Times New Roman"/>
          <w:bCs/>
          <w:sz w:val="20"/>
          <w:szCs w:val="20"/>
        </w:rPr>
        <w:t xml:space="preserve">, Металлистов, Степная, </w:t>
      </w:r>
      <w:proofErr w:type="spellStart"/>
      <w:r>
        <w:rPr>
          <w:rFonts w:ascii="Times New Roman" w:hAnsi="Times New Roman"/>
          <w:bCs/>
          <w:sz w:val="20"/>
          <w:szCs w:val="20"/>
        </w:rPr>
        <w:t>Медногорская</w:t>
      </w:r>
      <w:proofErr w:type="spellEnd"/>
      <w:r>
        <w:rPr>
          <w:rFonts w:ascii="Times New Roman" w:hAnsi="Times New Roman"/>
          <w:bCs/>
          <w:sz w:val="20"/>
          <w:szCs w:val="20"/>
        </w:rPr>
        <w:t>, проезд Газовщиков.</w:t>
      </w:r>
    </w:p>
    <w:p w:rsidR="00260228" w:rsidRDefault="004E3018" w:rsidP="00260228">
      <w:pPr>
        <w:pStyle w:val="a3"/>
        <w:spacing w:before="0" w:beforeAutospacing="0" w:after="0" w:afterAutospacing="0"/>
        <w:ind w:left="-567" w:right="-1" w:firstLine="425"/>
        <w:jc w:val="both"/>
        <w:rPr>
          <w:bCs/>
          <w:i/>
          <w:sz w:val="20"/>
          <w:szCs w:val="20"/>
        </w:rPr>
      </w:pPr>
      <w:r w:rsidRPr="00240E7D">
        <w:rPr>
          <w:i/>
          <w:sz w:val="20"/>
          <w:szCs w:val="20"/>
        </w:rPr>
        <w:t xml:space="preserve">3) </w:t>
      </w:r>
      <w:r w:rsidRPr="00240E7D">
        <w:rPr>
          <w:bCs/>
          <w:i/>
          <w:sz w:val="20"/>
          <w:szCs w:val="20"/>
        </w:rPr>
        <w:t xml:space="preserve">Сгруппируйте предложенные города по </w:t>
      </w:r>
      <w:r>
        <w:rPr>
          <w:bCs/>
          <w:i/>
          <w:sz w:val="20"/>
          <w:szCs w:val="20"/>
        </w:rPr>
        <w:t>трём</w:t>
      </w:r>
      <w:r w:rsidRPr="00240E7D">
        <w:rPr>
          <w:bCs/>
          <w:i/>
          <w:sz w:val="20"/>
          <w:szCs w:val="20"/>
        </w:rPr>
        <w:t xml:space="preserve"> разным признакам</w:t>
      </w:r>
      <w:r w:rsidR="00260228">
        <w:rPr>
          <w:bCs/>
          <w:i/>
          <w:sz w:val="20"/>
          <w:szCs w:val="20"/>
        </w:rPr>
        <w:t>.</w:t>
      </w:r>
      <w:r w:rsidRPr="00240E7D">
        <w:rPr>
          <w:bCs/>
          <w:i/>
          <w:sz w:val="20"/>
          <w:szCs w:val="20"/>
        </w:rPr>
        <w:t xml:space="preserve"> </w:t>
      </w:r>
      <w:r w:rsidR="00260228">
        <w:rPr>
          <w:bCs/>
          <w:i/>
          <w:sz w:val="20"/>
          <w:szCs w:val="20"/>
        </w:rPr>
        <w:t>Один и тот же город может быть включён в несколько групп.  В каждой группе должно быть не менее трёх городов.</w:t>
      </w:r>
    </w:p>
    <w:p w:rsidR="004E3018" w:rsidRPr="00685F34" w:rsidRDefault="004E3018" w:rsidP="004E301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567" w:right="-143" w:firstLine="360"/>
        <w:jc w:val="both"/>
        <w:rPr>
          <w:i/>
          <w:sz w:val="20"/>
          <w:szCs w:val="20"/>
        </w:rPr>
      </w:pPr>
      <w:r w:rsidRPr="00685F34">
        <w:rPr>
          <w:i/>
          <w:sz w:val="20"/>
          <w:szCs w:val="20"/>
        </w:rPr>
        <w:t xml:space="preserve">Какой город из предложенного списка основан раньше остальных? </w:t>
      </w:r>
    </w:p>
    <w:p w:rsidR="004E3018" w:rsidRPr="00685F34" w:rsidRDefault="004E3018" w:rsidP="004E301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567" w:right="-143" w:firstLine="360"/>
        <w:jc w:val="both"/>
        <w:rPr>
          <w:i/>
          <w:sz w:val="20"/>
          <w:szCs w:val="20"/>
        </w:rPr>
      </w:pPr>
      <w:r w:rsidRPr="00685F34">
        <w:rPr>
          <w:sz w:val="20"/>
          <w:szCs w:val="20"/>
        </w:rPr>
        <w:t xml:space="preserve">Народные художественные промыслы и декоративно-прикладное искусство </w:t>
      </w:r>
      <w:r w:rsidRPr="00685F34">
        <w:rPr>
          <w:sz w:val="20"/>
          <w:szCs w:val="20"/>
          <w:shd w:val="clear" w:color="auto" w:fill="FFFFFF"/>
        </w:rPr>
        <w:t xml:space="preserve">являются важными элементами культуры. </w:t>
      </w:r>
      <w:r w:rsidRPr="00685F34">
        <w:rPr>
          <w:sz w:val="20"/>
          <w:szCs w:val="20"/>
        </w:rPr>
        <w:t xml:space="preserve">Во многих субъектах РФ имеются </w:t>
      </w:r>
      <w:r w:rsidRPr="00685F34">
        <w:rPr>
          <w:sz w:val="20"/>
          <w:szCs w:val="20"/>
          <w:shd w:val="clear" w:color="auto" w:fill="FFFFFF"/>
        </w:rPr>
        <w:t xml:space="preserve">такие промыслы, </w:t>
      </w:r>
      <w:r w:rsidRPr="00685F34">
        <w:rPr>
          <w:sz w:val="20"/>
          <w:szCs w:val="20"/>
        </w:rPr>
        <w:t>которые в настоящее время представляют экономический и туристический интерес. Ниже приведены фото продукции подобных промыслов субъекта, где расположен один из перечисленных</w:t>
      </w:r>
      <w:r w:rsidRPr="00685F34">
        <w:rPr>
          <w:i/>
          <w:sz w:val="20"/>
          <w:szCs w:val="20"/>
        </w:rPr>
        <w:t xml:space="preserve"> </w:t>
      </w:r>
      <w:r w:rsidRPr="00685F34">
        <w:rPr>
          <w:sz w:val="20"/>
          <w:szCs w:val="20"/>
        </w:rPr>
        <w:t>городов.</w:t>
      </w:r>
      <w:r w:rsidRPr="00685F34">
        <w:rPr>
          <w:i/>
          <w:sz w:val="20"/>
          <w:szCs w:val="20"/>
        </w:rPr>
        <w:t xml:space="preserve">  Назовите этот субъект. РФ. </w:t>
      </w:r>
    </w:p>
    <w:p w:rsidR="004E3018" w:rsidRDefault="004E3018" w:rsidP="004E3018">
      <w:pPr>
        <w:pStyle w:val="a3"/>
        <w:numPr>
          <w:ilvl w:val="0"/>
          <w:numId w:val="2"/>
        </w:numPr>
        <w:shd w:val="clear" w:color="auto" w:fill="FFFFFF"/>
        <w:tabs>
          <w:tab w:val="left" w:pos="0"/>
          <w:tab w:val="left" w:pos="142"/>
        </w:tabs>
        <w:spacing w:before="0" w:beforeAutospacing="0" w:after="0" w:afterAutospacing="0"/>
        <w:ind w:left="-567" w:right="-143" w:firstLine="425"/>
        <w:jc w:val="both"/>
        <w:rPr>
          <w:i/>
          <w:sz w:val="20"/>
          <w:szCs w:val="20"/>
        </w:rPr>
      </w:pPr>
      <w:r w:rsidRPr="00685F34">
        <w:rPr>
          <w:sz w:val="20"/>
          <w:szCs w:val="20"/>
          <w:shd w:val="clear" w:color="auto" w:fill="FFFFFF"/>
        </w:rPr>
        <w:t>Возникновение и развитие промыслов всегда связано с географическими, в т.ч. природными особенностями района.</w:t>
      </w:r>
      <w:r w:rsidRPr="00685F34">
        <w:rPr>
          <w:rStyle w:val="apple-converted-space"/>
          <w:sz w:val="20"/>
          <w:szCs w:val="20"/>
          <w:shd w:val="clear" w:color="auto" w:fill="FFFFFF"/>
        </w:rPr>
        <w:t> </w:t>
      </w:r>
      <w:r w:rsidRPr="00685F34">
        <w:rPr>
          <w:i/>
          <w:sz w:val="20"/>
          <w:szCs w:val="20"/>
        </w:rPr>
        <w:t xml:space="preserve">Что является сырьём для производства изделий на фото 1 и 2? </w:t>
      </w:r>
    </w:p>
    <w:p w:rsidR="00110821" w:rsidRPr="00685F34" w:rsidRDefault="00110821" w:rsidP="00260228">
      <w:pPr>
        <w:pStyle w:val="a3"/>
        <w:shd w:val="clear" w:color="auto" w:fill="FFFFFF"/>
        <w:tabs>
          <w:tab w:val="left" w:pos="0"/>
          <w:tab w:val="left" w:pos="142"/>
        </w:tabs>
        <w:spacing w:before="0" w:beforeAutospacing="0" w:after="0" w:afterAutospacing="0"/>
        <w:ind w:left="-142" w:right="-143"/>
        <w:jc w:val="both"/>
        <w:rPr>
          <w:i/>
          <w:sz w:val="20"/>
          <w:szCs w:val="20"/>
        </w:rPr>
      </w:pPr>
    </w:p>
    <w:tbl>
      <w:tblPr>
        <w:tblStyle w:val="a8"/>
        <w:tblW w:w="0" w:type="auto"/>
        <w:tblInd w:w="-207" w:type="dxa"/>
        <w:tblLook w:val="04A0" w:firstRow="1" w:lastRow="0" w:firstColumn="1" w:lastColumn="0" w:noHBand="0" w:noVBand="1"/>
      </w:tblPr>
      <w:tblGrid>
        <w:gridCol w:w="2376"/>
        <w:gridCol w:w="2713"/>
        <w:gridCol w:w="2356"/>
        <w:gridCol w:w="2084"/>
      </w:tblGrid>
      <w:tr w:rsidR="004E3018" w:rsidTr="002A0F79">
        <w:tc>
          <w:tcPr>
            <w:tcW w:w="2376" w:type="dxa"/>
          </w:tcPr>
          <w:p w:rsidR="004E3018" w:rsidRDefault="004E3018" w:rsidP="002A0F79">
            <w:pPr>
              <w:pStyle w:val="a3"/>
              <w:spacing w:before="0" w:beforeAutospacing="0" w:after="0" w:afterAutospacing="0"/>
              <w:ind w:right="-143"/>
              <w:jc w:val="both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704538"/>
                  <wp:effectExtent l="19050" t="0" r="0" b="0"/>
                  <wp:docPr id="115" name="Рисунок 54" descr="http://remeslachukotki.edu87.ru/cache/0_183x94_images_stories_ul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remeslachukotki.edu87.ru/cache/0_183x94_images_stories_ul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799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4BB">
              <w:rPr>
                <w:bCs/>
                <w:sz w:val="20"/>
                <w:szCs w:val="20"/>
              </w:rPr>
              <w:t xml:space="preserve">  1</w:t>
            </w:r>
          </w:p>
        </w:tc>
        <w:tc>
          <w:tcPr>
            <w:tcW w:w="2713" w:type="dxa"/>
          </w:tcPr>
          <w:p w:rsidR="004E3018" w:rsidRDefault="004E3018" w:rsidP="002A0F79">
            <w:pPr>
              <w:pStyle w:val="a3"/>
              <w:spacing w:before="0" w:beforeAutospacing="0" w:after="0" w:afterAutospacing="0"/>
              <w:ind w:right="-143"/>
              <w:jc w:val="both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00175" cy="704850"/>
                  <wp:effectExtent l="19050" t="0" r="9525" b="0"/>
                  <wp:docPr id="116" name="Рисунок 66" descr="Картинки по запросу народные промыслы Чуко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Картинки по запросу народные промыслы Чуко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256" cy="706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4BB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356" w:type="dxa"/>
          </w:tcPr>
          <w:p w:rsidR="004E3018" w:rsidRDefault="004E3018" w:rsidP="002A0F79">
            <w:pPr>
              <w:pStyle w:val="a3"/>
              <w:spacing w:before="0" w:beforeAutospacing="0" w:after="0" w:afterAutospacing="0"/>
              <w:ind w:right="-143"/>
              <w:jc w:val="both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61422" cy="774668"/>
                  <wp:effectExtent l="19050" t="0" r="628" b="0"/>
                  <wp:docPr id="117" name="Рисунок 7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036" cy="77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4BB">
              <w:rPr>
                <w:bCs/>
                <w:sz w:val="20"/>
                <w:szCs w:val="20"/>
              </w:rPr>
              <w:t xml:space="preserve">  3</w:t>
            </w:r>
          </w:p>
        </w:tc>
        <w:tc>
          <w:tcPr>
            <w:tcW w:w="2084" w:type="dxa"/>
          </w:tcPr>
          <w:p w:rsidR="004E3018" w:rsidRDefault="004E3018" w:rsidP="002A0F79">
            <w:pPr>
              <w:pStyle w:val="a3"/>
              <w:spacing w:before="0" w:beforeAutospacing="0" w:after="0" w:afterAutospacing="0"/>
              <w:ind w:right="-143"/>
              <w:jc w:val="both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21450" cy="805243"/>
                  <wp:effectExtent l="19050" t="0" r="7250" b="0"/>
                  <wp:docPr id="118" name="Рисунок 6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101" cy="807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4BB">
              <w:rPr>
                <w:bCs/>
                <w:sz w:val="20"/>
                <w:szCs w:val="20"/>
              </w:rPr>
              <w:t xml:space="preserve">  4</w:t>
            </w:r>
          </w:p>
        </w:tc>
      </w:tr>
    </w:tbl>
    <w:p w:rsidR="004E3018" w:rsidRPr="00402E83" w:rsidRDefault="004E3018" w:rsidP="004E3018">
      <w:pPr>
        <w:pStyle w:val="a6"/>
        <w:ind w:left="-567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402E83">
        <w:rPr>
          <w:rFonts w:ascii="Times New Roman" w:hAnsi="Times New Roman" w:cs="Times New Roman"/>
          <w:i/>
          <w:sz w:val="20"/>
          <w:szCs w:val="20"/>
        </w:rPr>
        <w:t>2</w:t>
      </w:r>
      <w:r>
        <w:rPr>
          <w:rFonts w:ascii="Times New Roman" w:hAnsi="Times New Roman" w:cs="Times New Roman"/>
          <w:i/>
          <w:sz w:val="20"/>
          <w:szCs w:val="20"/>
        </w:rPr>
        <w:t>6</w:t>
      </w:r>
      <w:r w:rsidRPr="00402E83">
        <w:rPr>
          <w:rFonts w:ascii="Times New Roman" w:hAnsi="Times New Roman" w:cs="Times New Roman"/>
          <w:i/>
          <w:sz w:val="20"/>
          <w:szCs w:val="20"/>
        </w:rPr>
        <w:t xml:space="preserve"> балл</w:t>
      </w:r>
      <w:r>
        <w:rPr>
          <w:rFonts w:ascii="Times New Roman" w:hAnsi="Times New Roman" w:cs="Times New Roman"/>
          <w:i/>
          <w:sz w:val="20"/>
          <w:szCs w:val="20"/>
        </w:rPr>
        <w:t>ов</w:t>
      </w:r>
    </w:p>
    <w:p w:rsidR="004E3018" w:rsidRDefault="004E3018" w:rsidP="004E3018">
      <w:pPr>
        <w:pStyle w:val="a6"/>
        <w:ind w:left="-567"/>
        <w:jc w:val="both"/>
        <w:rPr>
          <w:rFonts w:ascii="Times New Roman" w:hAnsi="Times New Roman" w:cs="Times New Roman"/>
          <w:sz w:val="20"/>
          <w:szCs w:val="20"/>
        </w:rPr>
      </w:pPr>
    </w:p>
    <w:p w:rsidR="004E3018" w:rsidRPr="00E37EF4" w:rsidRDefault="004E3018" w:rsidP="004E3018">
      <w:pPr>
        <w:pStyle w:val="a6"/>
        <w:ind w:left="-567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</w:rPr>
        <w:t xml:space="preserve">9. Ежегодно 11 января отмечается Всероссийский день заповедников и национальных парков. </w:t>
      </w:r>
      <w:r w:rsidRPr="004C6DF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В настоящее время в стране насчитывается 110 заповедников и 56 национальных парков, 60 государственных природных заказников, 17 памятников природы и 67 дендрологических парков и ботанических садов. Общая площадь ООПТ федерального значения составляет около 70,4 млн. га. По данным Минприроды только в 2018 году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в </w:t>
      </w:r>
      <w:r w:rsidRPr="004C6DF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Российской Федерации </w:t>
      </w:r>
      <w:r w:rsidRPr="004C6DF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 xml:space="preserve">созданы 11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новых </w:t>
      </w:r>
      <w:r w:rsidRPr="004C6DF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заповедников и национальных парков федерального значения.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 работа по созданию ООПТ продолжается</w:t>
      </w:r>
      <w:r w:rsidRPr="00E37EF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4E3018" w:rsidRPr="00E37EF4" w:rsidRDefault="004E3018" w:rsidP="004E3018">
      <w:pPr>
        <w:pStyle w:val="a6"/>
        <w:ind w:left="-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37EF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</w:t>
      </w:r>
      <w:r w:rsidRPr="00E37EF4">
        <w:rPr>
          <w:rFonts w:ascii="Times New Roman" w:hAnsi="Times New Roman" w:cs="Times New Roman"/>
          <w:i/>
          <w:sz w:val="20"/>
          <w:szCs w:val="20"/>
        </w:rPr>
        <w:t xml:space="preserve">Установите соответствие между ООПТ, её статусом и главным гидрологическим объектом, находящимся на её территории. Каждой ООПТ из первого столбца подберите соответствующий элемент из второго и третьего столбцов. 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E37EF4">
        <w:rPr>
          <w:rFonts w:ascii="Times New Roman" w:hAnsi="Times New Roman" w:cs="Times New Roman"/>
          <w:i/>
          <w:sz w:val="20"/>
          <w:szCs w:val="20"/>
        </w:rPr>
        <w:t xml:space="preserve"> Ответьте на дополнительные вопросы.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47"/>
        <w:gridCol w:w="4082"/>
        <w:gridCol w:w="2716"/>
      </w:tblGrid>
      <w:tr w:rsidR="004E3018" w:rsidRPr="00E37EF4" w:rsidTr="002A0F79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018" w:rsidRPr="00E37EF4" w:rsidRDefault="004E3018" w:rsidP="002A0F79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7EF4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ООПТ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018" w:rsidRPr="00E37EF4" w:rsidRDefault="004E3018" w:rsidP="002A0F79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7EF4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 или статус ООПТ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018" w:rsidRPr="00E37EF4" w:rsidRDefault="004E3018" w:rsidP="002A0F79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7EF4">
              <w:rPr>
                <w:rFonts w:ascii="Times New Roman" w:hAnsi="Times New Roman" w:cs="Times New Roman"/>
                <w:b/>
                <w:sz w:val="20"/>
                <w:szCs w:val="20"/>
              </w:rPr>
              <w:t>Гидрологический объект на территории ООПТ</w:t>
            </w:r>
          </w:p>
        </w:tc>
      </w:tr>
      <w:tr w:rsidR="004E3018" w:rsidRPr="00E37EF4" w:rsidTr="002A0F79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E37EF4" w:rsidRDefault="004E3018" w:rsidP="002A0F79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7EF4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E37EF4">
              <w:rPr>
                <w:rFonts w:ascii="Times New Roman" w:hAnsi="Times New Roman" w:cs="Times New Roman"/>
                <w:sz w:val="20"/>
                <w:szCs w:val="20"/>
              </w:rPr>
              <w:t>Олёкминский</w:t>
            </w:r>
            <w:proofErr w:type="spellEnd"/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E37EF4" w:rsidRDefault="004E3018" w:rsidP="002A0F79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7EF4">
              <w:rPr>
                <w:rFonts w:ascii="Times New Roman" w:hAnsi="Times New Roman" w:cs="Times New Roman"/>
                <w:sz w:val="20"/>
                <w:szCs w:val="20"/>
              </w:rPr>
              <w:t xml:space="preserve">А) морской биосферный заповедник 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E37EF4" w:rsidRDefault="004E3018" w:rsidP="002A0F79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7EF4">
              <w:rPr>
                <w:rFonts w:ascii="Times New Roman" w:hAnsi="Times New Roman" w:cs="Times New Roman"/>
                <w:sz w:val="20"/>
                <w:szCs w:val="20"/>
              </w:rPr>
              <w:t>а) озёра Чайка и Лебедь</w:t>
            </w:r>
          </w:p>
        </w:tc>
      </w:tr>
      <w:tr w:rsidR="004E3018" w:rsidRPr="00E37EF4" w:rsidTr="002A0F79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E37EF4" w:rsidRDefault="004E3018" w:rsidP="002A0F79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7EF4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E37EF4">
              <w:rPr>
                <w:rFonts w:ascii="Times New Roman" w:hAnsi="Times New Roman" w:cs="Times New Roman"/>
                <w:sz w:val="20"/>
                <w:szCs w:val="20"/>
              </w:rPr>
              <w:t>Югыд</w:t>
            </w:r>
            <w:proofErr w:type="spellEnd"/>
            <w:r w:rsidRPr="00E37E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37EF4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proofErr w:type="spellEnd"/>
            <w:r w:rsidRPr="00E37E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E37EF4" w:rsidRDefault="004E3018" w:rsidP="002A0F79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7EF4">
              <w:rPr>
                <w:rFonts w:ascii="Times New Roman" w:hAnsi="Times New Roman" w:cs="Times New Roman"/>
                <w:sz w:val="20"/>
                <w:szCs w:val="20"/>
              </w:rPr>
              <w:t>Б) национальный парк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E37EF4" w:rsidRDefault="004E3018" w:rsidP="002A0F79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7EF4">
              <w:rPr>
                <w:rFonts w:ascii="Times New Roman" w:hAnsi="Times New Roman" w:cs="Times New Roman"/>
                <w:sz w:val="20"/>
                <w:szCs w:val="20"/>
              </w:rPr>
              <w:t>б) р</w:t>
            </w:r>
            <w:proofErr w:type="gramStart"/>
            <w:r w:rsidRPr="00E37EF4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E37EF4">
              <w:rPr>
                <w:rFonts w:ascii="Times New Roman" w:hAnsi="Times New Roman" w:cs="Times New Roman"/>
                <w:sz w:val="20"/>
                <w:szCs w:val="20"/>
              </w:rPr>
              <w:t>сьва</w:t>
            </w:r>
          </w:p>
        </w:tc>
      </w:tr>
      <w:tr w:rsidR="004E3018" w:rsidRPr="00E37EF4" w:rsidTr="002A0F79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E37EF4" w:rsidRDefault="004E3018" w:rsidP="002A0F79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7EF4">
              <w:rPr>
                <w:rFonts w:ascii="Times New Roman" w:hAnsi="Times New Roman" w:cs="Times New Roman"/>
                <w:sz w:val="20"/>
                <w:szCs w:val="20"/>
              </w:rPr>
              <w:t>3) Куршская коса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E37EF4" w:rsidRDefault="004E3018" w:rsidP="002A0F79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7EF4">
              <w:rPr>
                <w:rFonts w:ascii="Times New Roman" w:hAnsi="Times New Roman" w:cs="Times New Roman"/>
                <w:sz w:val="20"/>
                <w:szCs w:val="20"/>
              </w:rPr>
              <w:t>В) заповедник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E37EF4" w:rsidRDefault="004E3018" w:rsidP="002A0F79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7EF4">
              <w:rPr>
                <w:rFonts w:ascii="Times New Roman" w:hAnsi="Times New Roman" w:cs="Times New Roman"/>
                <w:sz w:val="20"/>
                <w:szCs w:val="20"/>
              </w:rPr>
              <w:t>в) р. Томь</w:t>
            </w:r>
          </w:p>
        </w:tc>
      </w:tr>
      <w:tr w:rsidR="004E3018" w:rsidRPr="00E37EF4" w:rsidTr="002A0F79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18" w:rsidRPr="00E37EF4" w:rsidRDefault="004E3018" w:rsidP="002A0F79">
            <w:pPr>
              <w:rPr>
                <w:sz w:val="20"/>
                <w:szCs w:val="20"/>
              </w:rPr>
            </w:pPr>
            <w:r w:rsidRPr="00E37EF4">
              <w:rPr>
                <w:sz w:val="20"/>
                <w:szCs w:val="20"/>
              </w:rPr>
              <w:t xml:space="preserve">4) </w:t>
            </w:r>
            <w:proofErr w:type="spellStart"/>
            <w:r w:rsidRPr="00E37EF4">
              <w:rPr>
                <w:sz w:val="20"/>
                <w:szCs w:val="20"/>
              </w:rPr>
              <w:t>Басеги</w:t>
            </w:r>
            <w:proofErr w:type="spellEnd"/>
            <w:r w:rsidRPr="00E37EF4">
              <w:rPr>
                <w:sz w:val="20"/>
                <w:szCs w:val="20"/>
              </w:rPr>
              <w:t xml:space="preserve"> 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E37EF4" w:rsidRDefault="004E3018" w:rsidP="002A0F79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7EF4">
              <w:rPr>
                <w:rFonts w:ascii="Times New Roman" w:hAnsi="Times New Roman" w:cs="Times New Roman"/>
                <w:sz w:val="20"/>
                <w:szCs w:val="20"/>
              </w:rPr>
              <w:t>Г) минералогический заповедник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E37EF4" w:rsidRDefault="004E3018" w:rsidP="002A0F79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7EF4">
              <w:rPr>
                <w:rFonts w:ascii="Times New Roman" w:hAnsi="Times New Roman" w:cs="Times New Roman"/>
                <w:sz w:val="20"/>
                <w:szCs w:val="20"/>
              </w:rPr>
              <w:t xml:space="preserve">г) реки </w:t>
            </w:r>
            <w:proofErr w:type="spellStart"/>
            <w:r w:rsidRPr="00E37EF4">
              <w:rPr>
                <w:rFonts w:ascii="Times New Roman" w:hAnsi="Times New Roman" w:cs="Times New Roman"/>
                <w:sz w:val="20"/>
                <w:szCs w:val="20"/>
              </w:rPr>
              <w:t>Щугор</w:t>
            </w:r>
            <w:proofErr w:type="spellEnd"/>
            <w:r w:rsidRPr="00E37EF4">
              <w:rPr>
                <w:rFonts w:ascii="Times New Roman" w:hAnsi="Times New Roman" w:cs="Times New Roman"/>
                <w:sz w:val="20"/>
                <w:szCs w:val="20"/>
              </w:rPr>
              <w:t xml:space="preserve"> и Косью</w:t>
            </w:r>
          </w:p>
        </w:tc>
      </w:tr>
      <w:tr w:rsidR="004E3018" w:rsidRPr="00E37EF4" w:rsidTr="002A0F79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18" w:rsidRPr="00E37EF4" w:rsidRDefault="004E3018" w:rsidP="002A0F79">
            <w:pPr>
              <w:pStyle w:val="a7"/>
              <w:ind w:left="0"/>
              <w:rPr>
                <w:sz w:val="20"/>
                <w:szCs w:val="20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E37EF4" w:rsidRDefault="004E3018" w:rsidP="002A0F79">
            <w:pPr>
              <w:pStyle w:val="a6"/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7EF4">
              <w:rPr>
                <w:rFonts w:ascii="Times New Roman" w:hAnsi="Times New Roman" w:cs="Times New Roman"/>
                <w:sz w:val="20"/>
                <w:szCs w:val="20"/>
              </w:rPr>
              <w:t>Д) объект Всемирного наследия ЮНЕСКО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18" w:rsidRPr="00E37EF4" w:rsidRDefault="004E3018" w:rsidP="002A0F79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7EF4">
              <w:rPr>
                <w:rFonts w:ascii="Times New Roman" w:hAnsi="Times New Roman" w:cs="Times New Roman"/>
                <w:sz w:val="20"/>
                <w:szCs w:val="20"/>
              </w:rPr>
              <w:t xml:space="preserve">д) р. </w:t>
            </w:r>
            <w:proofErr w:type="spellStart"/>
            <w:r w:rsidRPr="00E37EF4">
              <w:rPr>
                <w:rFonts w:ascii="Times New Roman" w:hAnsi="Times New Roman" w:cs="Times New Roman"/>
                <w:sz w:val="20"/>
                <w:szCs w:val="20"/>
              </w:rPr>
              <w:t>Олёкма</w:t>
            </w:r>
            <w:proofErr w:type="spellEnd"/>
          </w:p>
        </w:tc>
      </w:tr>
    </w:tbl>
    <w:p w:rsidR="004E3018" w:rsidRPr="0015318F" w:rsidRDefault="004E3018" w:rsidP="004E3018">
      <w:pPr>
        <w:pStyle w:val="a6"/>
        <w:tabs>
          <w:tab w:val="left" w:pos="142"/>
        </w:tabs>
        <w:ind w:left="-567" w:firstLine="425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5318F">
        <w:rPr>
          <w:rFonts w:ascii="Times New Roman" w:hAnsi="Times New Roman" w:cs="Times New Roman"/>
          <w:i/>
          <w:sz w:val="20"/>
          <w:szCs w:val="20"/>
        </w:rPr>
        <w:t>Дополнительные вопросы:</w:t>
      </w:r>
    </w:p>
    <w:p w:rsidR="004E3018" w:rsidRDefault="004E3018" w:rsidP="004E3018">
      <w:pPr>
        <w:pStyle w:val="a6"/>
        <w:numPr>
          <w:ilvl w:val="0"/>
          <w:numId w:val="1"/>
        </w:numPr>
        <w:tabs>
          <w:tab w:val="left" w:pos="142"/>
          <w:tab w:val="left" w:pos="567"/>
        </w:tabs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85F34">
        <w:rPr>
          <w:rFonts w:ascii="Times New Roman" w:hAnsi="Times New Roman" w:cs="Times New Roman"/>
          <w:sz w:val="20"/>
          <w:szCs w:val="20"/>
        </w:rPr>
        <w:t>Как</w:t>
      </w:r>
      <w:r>
        <w:rPr>
          <w:rFonts w:ascii="Times New Roman" w:hAnsi="Times New Roman" w:cs="Times New Roman"/>
          <w:sz w:val="20"/>
          <w:szCs w:val="20"/>
        </w:rPr>
        <w:t xml:space="preserve">ие три </w:t>
      </w:r>
      <w:r w:rsidRPr="00685F34">
        <w:rPr>
          <w:rFonts w:ascii="Times New Roman" w:hAnsi="Times New Roman" w:cs="Times New Roman"/>
          <w:sz w:val="20"/>
          <w:szCs w:val="20"/>
        </w:rPr>
        <w:t>особенност</w:t>
      </w:r>
      <w:r>
        <w:rPr>
          <w:rFonts w:ascii="Times New Roman" w:hAnsi="Times New Roman" w:cs="Times New Roman"/>
          <w:sz w:val="20"/>
          <w:szCs w:val="20"/>
        </w:rPr>
        <w:t>и</w:t>
      </w:r>
      <w:r w:rsidRPr="00685F34">
        <w:rPr>
          <w:rFonts w:ascii="Times New Roman" w:hAnsi="Times New Roman" w:cs="Times New Roman"/>
          <w:sz w:val="20"/>
          <w:szCs w:val="20"/>
        </w:rPr>
        <w:t xml:space="preserve"> географического положения характерн</w:t>
      </w:r>
      <w:r>
        <w:rPr>
          <w:rFonts w:ascii="Times New Roman" w:hAnsi="Times New Roman" w:cs="Times New Roman"/>
          <w:sz w:val="20"/>
          <w:szCs w:val="20"/>
        </w:rPr>
        <w:t>ы</w:t>
      </w:r>
      <w:r w:rsidRPr="00685F34">
        <w:rPr>
          <w:rFonts w:ascii="Times New Roman" w:hAnsi="Times New Roman" w:cs="Times New Roman"/>
          <w:sz w:val="20"/>
          <w:szCs w:val="20"/>
        </w:rPr>
        <w:t xml:space="preserve"> для этих ООПТ</w:t>
      </w:r>
      <w:r>
        <w:rPr>
          <w:rFonts w:ascii="Times New Roman" w:hAnsi="Times New Roman" w:cs="Times New Roman"/>
          <w:sz w:val="20"/>
          <w:szCs w:val="20"/>
        </w:rPr>
        <w:t xml:space="preserve"> за исключением одного</w:t>
      </w:r>
      <w:r w:rsidRPr="00685F34">
        <w:rPr>
          <w:rFonts w:ascii="Times New Roman" w:hAnsi="Times New Roman" w:cs="Times New Roman"/>
          <w:sz w:val="20"/>
          <w:szCs w:val="20"/>
        </w:rPr>
        <w:t xml:space="preserve">? Какой из </w:t>
      </w:r>
      <w:proofErr w:type="gramStart"/>
      <w:r w:rsidRPr="00685F34">
        <w:rPr>
          <w:rFonts w:ascii="Times New Roman" w:hAnsi="Times New Roman" w:cs="Times New Roman"/>
          <w:sz w:val="20"/>
          <w:szCs w:val="20"/>
        </w:rPr>
        <w:t>перечисленных</w:t>
      </w:r>
      <w:proofErr w:type="gramEnd"/>
      <w:r w:rsidRPr="00685F34">
        <w:rPr>
          <w:rFonts w:ascii="Times New Roman" w:hAnsi="Times New Roman" w:cs="Times New Roman"/>
          <w:sz w:val="20"/>
          <w:szCs w:val="20"/>
        </w:rPr>
        <w:t xml:space="preserve"> ООПТ является «белой вороной» в </w:t>
      </w:r>
      <w:r>
        <w:rPr>
          <w:rFonts w:ascii="Times New Roman" w:hAnsi="Times New Roman" w:cs="Times New Roman"/>
          <w:sz w:val="20"/>
          <w:szCs w:val="20"/>
        </w:rPr>
        <w:t>каждом случае?</w:t>
      </w:r>
      <w:r w:rsidRPr="00685F3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E3018" w:rsidRPr="009930E3" w:rsidRDefault="004E3018" w:rsidP="004E3018">
      <w:pPr>
        <w:pStyle w:val="a6"/>
        <w:numPr>
          <w:ilvl w:val="0"/>
          <w:numId w:val="1"/>
        </w:numPr>
        <w:tabs>
          <w:tab w:val="left" w:pos="142"/>
          <w:tab w:val="left" w:pos="567"/>
        </w:tabs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930E3">
        <w:rPr>
          <w:rFonts w:ascii="Times New Roman" w:hAnsi="Times New Roman" w:cs="Times New Roman"/>
          <w:sz w:val="20"/>
          <w:szCs w:val="20"/>
        </w:rPr>
        <w:t xml:space="preserve">В </w:t>
      </w:r>
      <w:proofErr w:type="gramStart"/>
      <w:r w:rsidRPr="009930E3">
        <w:rPr>
          <w:rFonts w:ascii="Times New Roman" w:hAnsi="Times New Roman" w:cs="Times New Roman"/>
          <w:sz w:val="20"/>
          <w:szCs w:val="20"/>
        </w:rPr>
        <w:t>пределах</w:t>
      </w:r>
      <w:proofErr w:type="gramEnd"/>
      <w:r w:rsidRPr="009930E3">
        <w:rPr>
          <w:rFonts w:ascii="Times New Roman" w:hAnsi="Times New Roman" w:cs="Times New Roman"/>
          <w:sz w:val="20"/>
          <w:szCs w:val="20"/>
        </w:rPr>
        <w:t xml:space="preserve"> какой природной зоны расположены три из четырёх этих ООПТ?</w:t>
      </w:r>
    </w:p>
    <w:p w:rsidR="004E3018" w:rsidRPr="009D5B7C" w:rsidRDefault="004E3018" w:rsidP="004E3018">
      <w:pPr>
        <w:pStyle w:val="a6"/>
        <w:numPr>
          <w:ilvl w:val="0"/>
          <w:numId w:val="1"/>
        </w:numPr>
        <w:tabs>
          <w:tab w:val="left" w:pos="142"/>
          <w:tab w:val="left" w:pos="567"/>
        </w:tabs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территории</w:t>
      </w:r>
      <w:r w:rsidRPr="009930E3">
        <w:rPr>
          <w:rFonts w:ascii="Times New Roman" w:hAnsi="Times New Roman" w:cs="Times New Roman"/>
          <w:sz w:val="20"/>
          <w:szCs w:val="20"/>
        </w:rPr>
        <w:t xml:space="preserve"> тр</w:t>
      </w:r>
      <w:r>
        <w:rPr>
          <w:rFonts w:ascii="Times New Roman" w:hAnsi="Times New Roman" w:cs="Times New Roman"/>
          <w:sz w:val="20"/>
          <w:szCs w:val="20"/>
        </w:rPr>
        <w:t>ёх</w:t>
      </w:r>
      <w:r w:rsidRPr="009930E3">
        <w:rPr>
          <w:rFonts w:ascii="Times New Roman" w:hAnsi="Times New Roman" w:cs="Times New Roman"/>
          <w:sz w:val="20"/>
          <w:szCs w:val="20"/>
        </w:rPr>
        <w:t xml:space="preserve"> ООПТ из этого списка</w:t>
      </w:r>
      <w:r>
        <w:rPr>
          <w:rFonts w:ascii="Times New Roman" w:hAnsi="Times New Roman" w:cs="Times New Roman"/>
          <w:sz w:val="20"/>
          <w:szCs w:val="20"/>
        </w:rPr>
        <w:t xml:space="preserve"> происходят</w:t>
      </w:r>
      <w:r w:rsidRPr="009930E3">
        <w:rPr>
          <w:rFonts w:ascii="Times New Roman" w:hAnsi="Times New Roman" w:cs="Times New Roman"/>
          <w:sz w:val="20"/>
          <w:szCs w:val="20"/>
        </w:rPr>
        <w:t xml:space="preserve"> одинаковые по генезису экзогенные процессы </w:t>
      </w:r>
      <w:proofErr w:type="spellStart"/>
      <w:r w:rsidRPr="009930E3">
        <w:rPr>
          <w:rFonts w:ascii="Times New Roman" w:hAnsi="Times New Roman" w:cs="Times New Roman"/>
          <w:sz w:val="20"/>
          <w:szCs w:val="20"/>
        </w:rPr>
        <w:t>рельефообразования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  <w:r w:rsidRPr="009930E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Назовите этот процесс. </w:t>
      </w:r>
      <w:r w:rsidRPr="009930E3">
        <w:rPr>
          <w:rFonts w:ascii="Times New Roman" w:hAnsi="Times New Roman" w:cs="Times New Roman"/>
          <w:sz w:val="20"/>
          <w:szCs w:val="20"/>
        </w:rPr>
        <w:t>Приведите пример формы рельефа, образованны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9930E3">
        <w:rPr>
          <w:rFonts w:ascii="Times New Roman" w:hAnsi="Times New Roman" w:cs="Times New Roman"/>
          <w:sz w:val="20"/>
          <w:szCs w:val="20"/>
        </w:rPr>
        <w:t xml:space="preserve"> такими процессами. Примером географического</w:t>
      </w:r>
      <w:r w:rsidRPr="009D5B7C">
        <w:rPr>
          <w:rFonts w:ascii="Times New Roman" w:hAnsi="Times New Roman" w:cs="Times New Roman"/>
          <w:sz w:val="20"/>
          <w:szCs w:val="20"/>
        </w:rPr>
        <w:t xml:space="preserve"> объекта с такими формами является плато </w:t>
      </w:r>
      <w:proofErr w:type="spellStart"/>
      <w:r w:rsidRPr="009D5B7C">
        <w:rPr>
          <w:rFonts w:ascii="Times New Roman" w:hAnsi="Times New Roman" w:cs="Times New Roman"/>
          <w:sz w:val="20"/>
          <w:szCs w:val="20"/>
          <w:shd w:val="clear" w:color="auto" w:fill="FFFFFF"/>
        </w:rPr>
        <w:t>Маньпупунёр</w:t>
      </w:r>
      <w:proofErr w:type="spellEnd"/>
      <w:r w:rsidRPr="009D5B7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Назовите субъект, на территории которого находится это плато. </w:t>
      </w:r>
    </w:p>
    <w:p w:rsidR="004E3018" w:rsidRDefault="004E3018" w:rsidP="004E3018">
      <w:pPr>
        <w:pStyle w:val="a6"/>
        <w:numPr>
          <w:ilvl w:val="0"/>
          <w:numId w:val="1"/>
        </w:numPr>
        <w:tabs>
          <w:tab w:val="left" w:pos="142"/>
          <w:tab w:val="left" w:pos="567"/>
        </w:tabs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4C6DFC">
        <w:rPr>
          <w:rFonts w:ascii="Times New Roman" w:hAnsi="Times New Roman" w:cs="Times New Roman"/>
          <w:sz w:val="20"/>
          <w:szCs w:val="20"/>
        </w:rPr>
        <w:t xml:space="preserve">Что такое </w:t>
      </w:r>
      <w:proofErr w:type="spellStart"/>
      <w:r w:rsidRPr="004C6DFC">
        <w:rPr>
          <w:rFonts w:ascii="Times New Roman" w:hAnsi="Times New Roman" w:cs="Times New Roman"/>
          <w:sz w:val="20"/>
          <w:szCs w:val="20"/>
        </w:rPr>
        <w:t>курумы</w:t>
      </w:r>
      <w:proofErr w:type="spellEnd"/>
      <w:r w:rsidRPr="004C6DFC">
        <w:rPr>
          <w:rFonts w:ascii="Times New Roman" w:hAnsi="Times New Roman" w:cs="Times New Roman"/>
          <w:sz w:val="20"/>
          <w:szCs w:val="20"/>
        </w:rPr>
        <w:t xml:space="preserve">? Объясните процесс их образования. Выберите два из указанных ООПТ, на </w:t>
      </w:r>
      <w:proofErr w:type="gramStart"/>
      <w:r w:rsidRPr="004C6DFC">
        <w:rPr>
          <w:rFonts w:ascii="Times New Roman" w:hAnsi="Times New Roman" w:cs="Times New Roman"/>
          <w:sz w:val="20"/>
          <w:szCs w:val="20"/>
        </w:rPr>
        <w:t>территории</w:t>
      </w:r>
      <w:proofErr w:type="gramEnd"/>
      <w:r w:rsidRPr="004C6DFC">
        <w:rPr>
          <w:rFonts w:ascii="Times New Roman" w:hAnsi="Times New Roman" w:cs="Times New Roman"/>
          <w:sz w:val="20"/>
          <w:szCs w:val="20"/>
        </w:rPr>
        <w:t xml:space="preserve"> которых они занимают наибольшую площадь.</w:t>
      </w:r>
    </w:p>
    <w:p w:rsidR="004E3018" w:rsidRDefault="004E3018" w:rsidP="004E3018">
      <w:pPr>
        <w:pStyle w:val="a6"/>
        <w:numPr>
          <w:ilvl w:val="0"/>
          <w:numId w:val="1"/>
        </w:numPr>
        <w:tabs>
          <w:tab w:val="left" w:pos="142"/>
          <w:tab w:val="left" w:pos="567"/>
        </w:tabs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60351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B60351">
        <w:rPr>
          <w:rFonts w:ascii="Times New Roman" w:hAnsi="Times New Roman" w:cs="Times New Roman"/>
          <w:sz w:val="20"/>
          <w:szCs w:val="20"/>
        </w:rPr>
        <w:t>территории</w:t>
      </w:r>
      <w:proofErr w:type="gramEnd"/>
      <w:r w:rsidRPr="00B60351">
        <w:rPr>
          <w:rFonts w:ascii="Times New Roman" w:hAnsi="Times New Roman" w:cs="Times New Roman"/>
          <w:sz w:val="20"/>
          <w:szCs w:val="20"/>
        </w:rPr>
        <w:t xml:space="preserve"> каких из этих ООПТ имеются древние </w:t>
      </w:r>
      <w:r>
        <w:rPr>
          <w:rFonts w:ascii="Times New Roman" w:hAnsi="Times New Roman" w:cs="Times New Roman"/>
          <w:sz w:val="20"/>
          <w:szCs w:val="20"/>
        </w:rPr>
        <w:t xml:space="preserve">археологические </w:t>
      </w:r>
      <w:r w:rsidRPr="00B60351">
        <w:rPr>
          <w:rFonts w:ascii="Times New Roman" w:hAnsi="Times New Roman" w:cs="Times New Roman"/>
          <w:sz w:val="20"/>
          <w:szCs w:val="20"/>
        </w:rPr>
        <w:t>историко-культурные объекты?</w:t>
      </w:r>
    </w:p>
    <w:p w:rsidR="00E12D02" w:rsidRDefault="004E3018" w:rsidP="004E3018">
      <w:pPr>
        <w:pStyle w:val="a6"/>
        <w:tabs>
          <w:tab w:val="left" w:pos="142"/>
          <w:tab w:val="left" w:pos="567"/>
        </w:tabs>
        <w:ind w:left="-142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</w:t>
      </w:r>
    </w:p>
    <w:p w:rsidR="004E3018" w:rsidRDefault="004E3018" w:rsidP="004E3018">
      <w:pPr>
        <w:pStyle w:val="a6"/>
        <w:tabs>
          <w:tab w:val="left" w:pos="142"/>
          <w:tab w:val="left" w:pos="567"/>
        </w:tabs>
        <w:ind w:left="-142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28</w:t>
      </w:r>
      <w:r w:rsidRPr="00B60351">
        <w:rPr>
          <w:rFonts w:ascii="Times New Roman" w:hAnsi="Times New Roman" w:cs="Times New Roman"/>
          <w:i/>
          <w:sz w:val="20"/>
          <w:szCs w:val="20"/>
        </w:rPr>
        <w:t xml:space="preserve"> балл</w:t>
      </w:r>
      <w:r>
        <w:rPr>
          <w:rFonts w:ascii="Times New Roman" w:hAnsi="Times New Roman" w:cs="Times New Roman"/>
          <w:i/>
          <w:sz w:val="20"/>
          <w:szCs w:val="20"/>
        </w:rPr>
        <w:t>о</w:t>
      </w:r>
      <w:r w:rsidR="007A0754">
        <w:rPr>
          <w:rFonts w:ascii="Times New Roman" w:hAnsi="Times New Roman" w:cs="Times New Roman"/>
          <w:i/>
          <w:sz w:val="20"/>
          <w:szCs w:val="20"/>
        </w:rPr>
        <w:t>в</w:t>
      </w:r>
    </w:p>
    <w:p w:rsidR="00E12D02" w:rsidRDefault="00E12D02" w:rsidP="004E3018">
      <w:pPr>
        <w:pStyle w:val="a6"/>
        <w:tabs>
          <w:tab w:val="left" w:pos="142"/>
          <w:tab w:val="left" w:pos="567"/>
        </w:tabs>
        <w:ind w:left="-142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12D02" w:rsidRDefault="00E12D02" w:rsidP="004E3018">
      <w:pPr>
        <w:pStyle w:val="a6"/>
        <w:tabs>
          <w:tab w:val="left" w:pos="142"/>
          <w:tab w:val="left" w:pos="567"/>
        </w:tabs>
        <w:ind w:left="-142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12D02" w:rsidRDefault="00E12D02" w:rsidP="004E3018">
      <w:pPr>
        <w:pStyle w:val="a6"/>
        <w:tabs>
          <w:tab w:val="left" w:pos="142"/>
          <w:tab w:val="left" w:pos="567"/>
        </w:tabs>
        <w:ind w:left="-142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12D02" w:rsidRPr="005A7E75" w:rsidRDefault="00E12D02" w:rsidP="00E12D02">
      <w:pPr>
        <w:ind w:left="-567" w:firstLine="567"/>
        <w:jc w:val="center"/>
        <w:rPr>
          <w:b/>
          <w:sz w:val="20"/>
          <w:szCs w:val="20"/>
        </w:rPr>
      </w:pPr>
      <w:r w:rsidRPr="005A7E75">
        <w:rPr>
          <w:b/>
          <w:sz w:val="20"/>
          <w:szCs w:val="20"/>
        </w:rPr>
        <w:t>Желаем вам успеха!</w:t>
      </w:r>
    </w:p>
    <w:p w:rsidR="00E12D02" w:rsidRPr="00B60351" w:rsidRDefault="00E12D02" w:rsidP="00E12D02">
      <w:pPr>
        <w:pStyle w:val="a6"/>
        <w:tabs>
          <w:tab w:val="left" w:pos="142"/>
          <w:tab w:val="left" w:pos="567"/>
        </w:tabs>
        <w:ind w:left="-142"/>
        <w:jc w:val="center"/>
        <w:rPr>
          <w:rFonts w:ascii="Times New Roman" w:hAnsi="Times New Roman" w:cs="Times New Roman"/>
          <w:sz w:val="20"/>
          <w:szCs w:val="20"/>
        </w:rPr>
        <w:sectPr w:rsidR="00E12D02" w:rsidRPr="00B60351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66064C" w:rsidRDefault="0066064C"/>
    <w:sectPr w:rsidR="0066064C" w:rsidSect="00660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600" w:rsidRDefault="00DC1600">
      <w:r>
        <w:separator/>
      </w:r>
    </w:p>
  </w:endnote>
  <w:endnote w:type="continuationSeparator" w:id="0">
    <w:p w:rsidR="00DC1600" w:rsidRDefault="00DC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10482"/>
      <w:docPartObj>
        <w:docPartGallery w:val="Page Numbers (Bottom of Page)"/>
        <w:docPartUnique/>
      </w:docPartObj>
    </w:sdtPr>
    <w:sdtEndPr/>
    <w:sdtContent>
      <w:p w:rsidR="004E3018" w:rsidRDefault="00925488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378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E3018" w:rsidRDefault="004E3018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018" w:rsidRPr="009A1AAB" w:rsidRDefault="004E3018" w:rsidP="009A1AAB">
    <w:pPr>
      <w:pStyle w:val="ab"/>
      <w:rPr>
        <w:sz w:val="20"/>
        <w:szCs w:val="20"/>
      </w:rPr>
    </w:pPr>
    <w:r w:rsidRPr="009A1AAB">
      <w:rPr>
        <w:sz w:val="20"/>
        <w:szCs w:val="20"/>
      </w:rPr>
      <w:t xml:space="preserve">Составители: </w:t>
    </w:r>
    <w:proofErr w:type="spellStart"/>
    <w:r w:rsidRPr="009A1AAB">
      <w:rPr>
        <w:sz w:val="20"/>
        <w:szCs w:val="20"/>
      </w:rPr>
      <w:t>к.г</w:t>
    </w:r>
    <w:proofErr w:type="gramStart"/>
    <w:r w:rsidRPr="009A1AAB">
      <w:rPr>
        <w:sz w:val="20"/>
        <w:szCs w:val="20"/>
      </w:rPr>
      <w:t>.н</w:t>
    </w:r>
    <w:proofErr w:type="spellEnd"/>
    <w:proofErr w:type="gramEnd"/>
    <w:r w:rsidRPr="009A1AAB">
      <w:rPr>
        <w:sz w:val="20"/>
        <w:szCs w:val="20"/>
      </w:rPr>
      <w:t xml:space="preserve"> Ромашова Т.В., </w:t>
    </w:r>
    <w:proofErr w:type="spellStart"/>
    <w:r w:rsidRPr="009A1AAB">
      <w:rPr>
        <w:sz w:val="20"/>
        <w:szCs w:val="20"/>
      </w:rPr>
      <w:t>к.г.н</w:t>
    </w:r>
    <w:proofErr w:type="spellEnd"/>
    <w:r w:rsidRPr="009A1AAB">
      <w:rPr>
        <w:sz w:val="20"/>
        <w:szCs w:val="20"/>
      </w:rPr>
      <w:t>. Соболева Н.П., к.г.н. Косова Л.С., ст.пр. Козлова И.В.</w:t>
    </w:r>
  </w:p>
  <w:p w:rsidR="004E3018" w:rsidRDefault="004E301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600" w:rsidRDefault="00DC1600">
      <w:r>
        <w:separator/>
      </w:r>
    </w:p>
  </w:footnote>
  <w:footnote w:type="continuationSeparator" w:id="0">
    <w:p w:rsidR="00DC1600" w:rsidRDefault="00DC16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018" w:rsidRDefault="004E3018">
    <w:pPr>
      <w:pStyle w:val="a9"/>
    </w:pPr>
    <w:r>
      <w:t>ОРМО</w:t>
    </w:r>
    <w:r>
      <w:ptab w:relativeTo="margin" w:alignment="center" w:leader="none"/>
    </w:r>
    <w:r>
      <w:t>2018/2019 – 2 тур</w:t>
    </w:r>
    <w:r>
      <w:ptab w:relativeTo="margin" w:alignment="right" w:leader="none"/>
    </w:r>
    <w:r>
      <w:t>8-9 класс Вариант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77EDA"/>
    <w:multiLevelType w:val="hybridMultilevel"/>
    <w:tmpl w:val="5C5804E0"/>
    <w:lvl w:ilvl="0" w:tplc="89B6973C">
      <w:start w:val="4"/>
      <w:numFmt w:val="decimal"/>
      <w:lvlText w:val="%1)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65EA039D"/>
    <w:multiLevelType w:val="hybridMultilevel"/>
    <w:tmpl w:val="1BC4B2A6"/>
    <w:lvl w:ilvl="0" w:tplc="D21AE802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018"/>
    <w:rsid w:val="00110821"/>
    <w:rsid w:val="00260228"/>
    <w:rsid w:val="003835F7"/>
    <w:rsid w:val="0038378C"/>
    <w:rsid w:val="004E3018"/>
    <w:rsid w:val="0066064C"/>
    <w:rsid w:val="007A0754"/>
    <w:rsid w:val="00925488"/>
    <w:rsid w:val="00A254BB"/>
    <w:rsid w:val="00AD2925"/>
    <w:rsid w:val="00CF5140"/>
    <w:rsid w:val="00DC1600"/>
    <w:rsid w:val="00E1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0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30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4E3018"/>
    <w:pPr>
      <w:keepNext/>
      <w:spacing w:line="360" w:lineRule="auto"/>
      <w:jc w:val="center"/>
      <w:outlineLvl w:val="1"/>
    </w:pPr>
    <w:rPr>
      <w:rFonts w:ascii="Arial" w:hAnsi="Arial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30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4E3018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3">
    <w:name w:val="Normal (Web)"/>
    <w:basedOn w:val="a"/>
    <w:uiPriority w:val="99"/>
    <w:unhideWhenUsed/>
    <w:rsid w:val="004E3018"/>
    <w:pPr>
      <w:spacing w:before="100" w:beforeAutospacing="1" w:after="100" w:afterAutospacing="1"/>
    </w:pPr>
  </w:style>
  <w:style w:type="paragraph" w:styleId="a4">
    <w:name w:val="Subtitle"/>
    <w:basedOn w:val="a"/>
    <w:link w:val="a5"/>
    <w:uiPriority w:val="99"/>
    <w:qFormat/>
    <w:rsid w:val="004E3018"/>
    <w:pPr>
      <w:spacing w:line="360" w:lineRule="auto"/>
      <w:jc w:val="center"/>
    </w:pPr>
    <w:rPr>
      <w:b/>
    </w:rPr>
  </w:style>
  <w:style w:type="character" w:customStyle="1" w:styleId="a5">
    <w:name w:val="Подзаголовок Знак"/>
    <w:basedOn w:val="a0"/>
    <w:link w:val="a4"/>
    <w:uiPriority w:val="99"/>
    <w:rsid w:val="004E3018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6">
    <w:name w:val="No Spacing"/>
    <w:uiPriority w:val="1"/>
    <w:qFormat/>
    <w:rsid w:val="004E3018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4E3018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4E3018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12">
    <w:name w:val="Без интервала1"/>
    <w:uiPriority w:val="99"/>
    <w:rsid w:val="004E30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4E3018"/>
  </w:style>
  <w:style w:type="table" w:styleId="a8">
    <w:name w:val="Table Grid"/>
    <w:basedOn w:val="a1"/>
    <w:uiPriority w:val="39"/>
    <w:rsid w:val="004E30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header"/>
    <w:basedOn w:val="a"/>
    <w:link w:val="aa"/>
    <w:uiPriority w:val="99"/>
    <w:semiHidden/>
    <w:unhideWhenUsed/>
    <w:rsid w:val="004E301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E301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E301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E301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0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30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4E3018"/>
    <w:pPr>
      <w:keepNext/>
      <w:spacing w:line="360" w:lineRule="auto"/>
      <w:jc w:val="center"/>
      <w:outlineLvl w:val="1"/>
    </w:pPr>
    <w:rPr>
      <w:rFonts w:ascii="Arial" w:hAnsi="Arial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30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4E3018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3">
    <w:name w:val="Normal (Web)"/>
    <w:basedOn w:val="a"/>
    <w:uiPriority w:val="99"/>
    <w:unhideWhenUsed/>
    <w:rsid w:val="004E3018"/>
    <w:pPr>
      <w:spacing w:before="100" w:beforeAutospacing="1" w:after="100" w:afterAutospacing="1"/>
    </w:pPr>
  </w:style>
  <w:style w:type="paragraph" w:styleId="a4">
    <w:name w:val="Subtitle"/>
    <w:basedOn w:val="a"/>
    <w:link w:val="a5"/>
    <w:uiPriority w:val="99"/>
    <w:qFormat/>
    <w:rsid w:val="004E3018"/>
    <w:pPr>
      <w:spacing w:line="360" w:lineRule="auto"/>
      <w:jc w:val="center"/>
    </w:pPr>
    <w:rPr>
      <w:b/>
    </w:rPr>
  </w:style>
  <w:style w:type="character" w:customStyle="1" w:styleId="a5">
    <w:name w:val="Подзаголовок Знак"/>
    <w:basedOn w:val="a0"/>
    <w:link w:val="a4"/>
    <w:uiPriority w:val="99"/>
    <w:rsid w:val="004E3018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6">
    <w:name w:val="No Spacing"/>
    <w:uiPriority w:val="1"/>
    <w:qFormat/>
    <w:rsid w:val="004E3018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4E3018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4E3018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12">
    <w:name w:val="Без интервала1"/>
    <w:uiPriority w:val="99"/>
    <w:rsid w:val="004E30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4E3018"/>
  </w:style>
  <w:style w:type="table" w:styleId="a8">
    <w:name w:val="Table Grid"/>
    <w:basedOn w:val="a1"/>
    <w:uiPriority w:val="39"/>
    <w:rsid w:val="004E30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header"/>
    <w:basedOn w:val="a"/>
    <w:link w:val="aa"/>
    <w:uiPriority w:val="99"/>
    <w:semiHidden/>
    <w:unhideWhenUsed/>
    <w:rsid w:val="004E301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E301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E301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E30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gif"/><Relationship Id="rId26" Type="http://schemas.openxmlformats.org/officeDocument/2006/relationships/image" Target="media/image16.gif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gif"/><Relationship Id="rId25" Type="http://schemas.openxmlformats.org/officeDocument/2006/relationships/image" Target="media/image15.jpeg"/><Relationship Id="rId33" Type="http://schemas.openxmlformats.org/officeDocument/2006/relationships/image" Target="media/image23.gif"/><Relationship Id="rId38" Type="http://schemas.openxmlformats.org/officeDocument/2006/relationships/image" Target="media/image28.emf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0" Type="http://schemas.openxmlformats.org/officeDocument/2006/relationships/image" Target="media/image10.jpeg"/><Relationship Id="rId29" Type="http://schemas.openxmlformats.org/officeDocument/2006/relationships/image" Target="media/image19.gif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image" Target="media/image13.gif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footer" Target="footer2.xml"/><Relationship Id="rId19" Type="http://schemas.openxmlformats.org/officeDocument/2006/relationships/image" Target="media/image9.gif"/><Relationship Id="rId31" Type="http://schemas.openxmlformats.org/officeDocument/2006/relationships/image" Target="media/image21.gi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gif"/><Relationship Id="rId30" Type="http://schemas.openxmlformats.org/officeDocument/2006/relationships/image" Target="media/image20.gif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1985</Words>
  <Characters>11315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Metodist PK</cp:lastModifiedBy>
  <cp:revision>4</cp:revision>
  <dcterms:created xsi:type="dcterms:W3CDTF">2019-02-22T06:29:00Z</dcterms:created>
  <dcterms:modified xsi:type="dcterms:W3CDTF">2019-05-01T06:26:00Z</dcterms:modified>
</cp:coreProperties>
</file>